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31713" w14:textId="30788053" w:rsidR="00BA0573" w:rsidRPr="00D150A7" w:rsidRDefault="00BA0573" w:rsidP="00051EFF">
      <w:pPr>
        <w:pBdr>
          <w:top w:val="single" w:sz="4" w:space="1" w:color="auto"/>
          <w:left w:val="single" w:sz="4" w:space="4" w:color="auto"/>
          <w:bottom w:val="single" w:sz="4" w:space="1" w:color="auto"/>
          <w:right w:val="single" w:sz="4" w:space="4" w:color="auto"/>
        </w:pBdr>
        <w:spacing w:before="100" w:beforeAutospacing="1" w:after="100" w:afterAutospacing="1"/>
        <w:jc w:val="center"/>
        <w:rPr>
          <w:b/>
          <w:sz w:val="28"/>
          <w:szCs w:val="28"/>
        </w:rPr>
      </w:pPr>
      <w:r w:rsidRPr="00D150A7">
        <w:rPr>
          <w:b/>
          <w:sz w:val="28"/>
          <w:szCs w:val="28"/>
        </w:rPr>
        <w:t>Eksamensreglement for</w:t>
      </w:r>
      <w:r w:rsidR="00051EFF" w:rsidRPr="00D150A7">
        <w:rPr>
          <w:b/>
          <w:sz w:val="28"/>
          <w:szCs w:val="28"/>
        </w:rPr>
        <w:t xml:space="preserve"> </w:t>
      </w:r>
      <w:r w:rsidR="00B724DC" w:rsidRPr="00D150A7">
        <w:rPr>
          <w:b/>
          <w:sz w:val="28"/>
          <w:szCs w:val="28"/>
        </w:rPr>
        <w:t>Aalborg Tekniske Gymnasium</w:t>
      </w:r>
      <w:r w:rsidR="00051EFF" w:rsidRPr="00D150A7">
        <w:rPr>
          <w:b/>
          <w:sz w:val="28"/>
          <w:szCs w:val="28"/>
        </w:rPr>
        <w:t xml:space="preserve"> </w:t>
      </w:r>
      <w:r w:rsidR="00CD5FFF">
        <w:rPr>
          <w:b/>
          <w:sz w:val="28"/>
          <w:szCs w:val="28"/>
        </w:rPr>
        <w:t>202</w:t>
      </w:r>
      <w:r w:rsidR="002D6D06">
        <w:rPr>
          <w:b/>
          <w:sz w:val="28"/>
          <w:szCs w:val="28"/>
        </w:rPr>
        <w:t>2</w:t>
      </w:r>
      <w:r w:rsidR="00CD5FFF">
        <w:rPr>
          <w:b/>
          <w:sz w:val="28"/>
          <w:szCs w:val="28"/>
        </w:rPr>
        <w:t>/202</w:t>
      </w:r>
      <w:r w:rsidR="002D6D06">
        <w:rPr>
          <w:b/>
          <w:sz w:val="28"/>
          <w:szCs w:val="28"/>
        </w:rPr>
        <w:t>3</w:t>
      </w:r>
      <w:bookmarkStart w:id="0" w:name="_GoBack"/>
      <w:bookmarkEnd w:id="0"/>
    </w:p>
    <w:p w14:paraId="33A91443" w14:textId="77777777" w:rsidR="00BA0573" w:rsidRPr="00051EFF" w:rsidRDefault="00BA0573" w:rsidP="00BA0573">
      <w:pPr>
        <w:spacing w:before="100" w:beforeAutospacing="1" w:after="100" w:afterAutospacing="1"/>
        <w:rPr>
          <w:u w:val="single"/>
        </w:rPr>
      </w:pPr>
      <w:r w:rsidRPr="00051EFF">
        <w:rPr>
          <w:b/>
          <w:u w:val="single"/>
        </w:rPr>
        <w:t xml:space="preserve">Eksamen generelt </w:t>
      </w:r>
    </w:p>
    <w:p w14:paraId="0FB7F15F" w14:textId="66FDB685" w:rsidR="004D450E" w:rsidRDefault="00BA0573" w:rsidP="00051EFF">
      <w:r w:rsidRPr="00051EFF">
        <w:t xml:space="preserve">Eksamensreglementet for </w:t>
      </w:r>
      <w:r w:rsidR="00B724DC">
        <w:t>Aalborg Tekniske Gymnasium</w:t>
      </w:r>
      <w:r w:rsidRPr="004B4D37">
        <w:t xml:space="preserve"> er fastsat i henhold til Undervisningsministeriets </w:t>
      </w:r>
      <w:r w:rsidRPr="00D74581">
        <w:t>bekendtgørelse</w:t>
      </w:r>
      <w:r w:rsidR="004D450E">
        <w:t xml:space="preserve"> </w:t>
      </w:r>
      <w:r w:rsidR="004D450E" w:rsidRPr="004D450E">
        <w:t>nr 343 af 08/04/2016</w:t>
      </w:r>
      <w:r w:rsidR="00D74581" w:rsidRPr="004D450E">
        <w:t xml:space="preserve">. </w:t>
      </w:r>
      <w:r w:rsidR="004D450E" w:rsidRPr="004D450E">
        <w:t>Bekendtgørelse om prøver og eksamen i de almene og studieforberedende ungdoms- og voksenuddannelser</w:t>
      </w:r>
      <w:r w:rsidR="004D450E">
        <w:t xml:space="preserve">. Øvrig information findes på </w:t>
      </w:r>
      <w:hyperlink r:id="rId7" w:history="1">
        <w:r w:rsidR="004D450E">
          <w:rPr>
            <w:rStyle w:val="Hyperlink"/>
          </w:rPr>
          <w:t>https://www.uvm.dk/gymnasiale-uddannelser/proever-og-eksamen/regler-og-orienteringer</w:t>
        </w:r>
      </w:hyperlink>
      <w:r w:rsidR="004D450E">
        <w:t>.</w:t>
      </w:r>
    </w:p>
    <w:p w14:paraId="787B1871" w14:textId="4F9B6062" w:rsidR="00BA0573" w:rsidRPr="00051EFF" w:rsidRDefault="00BA0573" w:rsidP="00051EFF"/>
    <w:p w14:paraId="2565998B" w14:textId="7C95D536" w:rsidR="00BA0573" w:rsidRPr="00051EFF" w:rsidRDefault="00BA0573" w:rsidP="00BA0573"/>
    <w:p w14:paraId="45C031F4" w14:textId="00BB2D8F" w:rsidR="00EC7C34" w:rsidRDefault="00EC7C34" w:rsidP="00EC7C34">
      <w:pPr>
        <w:rPr>
          <w:b/>
        </w:rPr>
      </w:pPr>
      <w:r w:rsidRPr="00051EFF">
        <w:rPr>
          <w:b/>
        </w:rPr>
        <w:t>Antal eksamener</w:t>
      </w:r>
    </w:p>
    <w:p w14:paraId="5B85D339" w14:textId="4923E328" w:rsidR="004D450E" w:rsidRDefault="00EC7C34" w:rsidP="00EC7C34">
      <w:pPr>
        <w:spacing w:before="100" w:beforeAutospacing="1" w:after="100" w:afterAutospacing="1"/>
      </w:pPr>
      <w:r w:rsidRPr="00450A0B">
        <w:t xml:space="preserve">I alt skal man til eksamen i </w:t>
      </w:r>
      <w:r w:rsidR="00450A0B" w:rsidRPr="00450A0B">
        <w:t xml:space="preserve">minimum </w:t>
      </w:r>
      <w:r w:rsidR="004D450E">
        <w:t>10</w:t>
      </w:r>
      <w:r w:rsidRPr="00450A0B">
        <w:t xml:space="preserve"> fag på htx-uddannelsen</w:t>
      </w:r>
      <w:r w:rsidR="004D450E">
        <w:t xml:space="preserve">, herunder prøve i skriftlig dansk, SOP og Teknikfag. </w:t>
      </w:r>
      <w:r w:rsidR="00450A0B">
        <w:t xml:space="preserve">For en elev, der i henhold til </w:t>
      </w:r>
      <w:r w:rsidR="00450A0B" w:rsidRPr="00450A0B">
        <w:t>htx-bekend</w:t>
      </w:r>
      <w:r w:rsidR="00450A0B">
        <w:t xml:space="preserve">tgørelsen </w:t>
      </w:r>
      <w:r w:rsidR="00450A0B" w:rsidRPr="00450A0B">
        <w:t xml:space="preserve">har taget </w:t>
      </w:r>
      <w:r w:rsidR="00CD5FFF">
        <w:t xml:space="preserve">et </w:t>
      </w:r>
      <w:r w:rsidR="00450A0B" w:rsidRPr="00450A0B">
        <w:t>eks</w:t>
      </w:r>
      <w:r w:rsidR="00450A0B">
        <w:t>tra fag på A-niveau</w:t>
      </w:r>
      <w:r w:rsidR="004D450E">
        <w:t xml:space="preserve"> </w:t>
      </w:r>
      <w:r w:rsidR="00CD5FFF">
        <w:t xml:space="preserve">ud over 4 A-fag, </w:t>
      </w:r>
      <w:r w:rsidR="004D450E">
        <w:t>skal til ekstra prøver</w:t>
      </w:r>
      <w:r w:rsidR="00CD5FFF">
        <w:t>, som udgangspunkt en skriftlig prøve.</w:t>
      </w:r>
    </w:p>
    <w:p w14:paraId="06D9F2C4" w14:textId="77777777" w:rsidR="00EC7C34" w:rsidRPr="001566DC" w:rsidRDefault="00EC7C34" w:rsidP="00EC7C34">
      <w:pPr>
        <w:spacing w:before="100" w:beforeAutospacing="1" w:after="100" w:afterAutospacing="1"/>
        <w:rPr>
          <w:b/>
        </w:rPr>
      </w:pPr>
      <w:r w:rsidRPr="001566DC">
        <w:rPr>
          <w:b/>
        </w:rPr>
        <w:t>Alle prøver – mundtlige, skriftlige og projekteksamener - tæller med</w:t>
      </w:r>
    </w:p>
    <w:p w14:paraId="72430D4F" w14:textId="77777777" w:rsidR="00EC7C34" w:rsidRPr="00051EFF" w:rsidRDefault="00FA19B4" w:rsidP="00EC7C34">
      <w:pPr>
        <w:rPr>
          <w:b/>
        </w:rPr>
      </w:pPr>
      <w:r>
        <w:t xml:space="preserve">Alle </w:t>
      </w:r>
      <w:r w:rsidR="00EC7C34" w:rsidRPr="00051EFF">
        <w:t xml:space="preserve">karakterer </w:t>
      </w:r>
      <w:r>
        <w:t xml:space="preserve">er </w:t>
      </w:r>
      <w:r w:rsidR="00EC7C34" w:rsidRPr="00051EFF">
        <w:t xml:space="preserve">vægtet. </w:t>
      </w:r>
    </w:p>
    <w:p w14:paraId="1162942D" w14:textId="77777777" w:rsidR="00EC7C34" w:rsidRPr="00051EFF" w:rsidRDefault="00EC7C34" w:rsidP="00EC7C34">
      <w:pPr>
        <w:pStyle w:val="aendringspunkt"/>
        <w:spacing w:before="0"/>
      </w:pPr>
      <w:r w:rsidRPr="00051EFF">
        <w:t>Karakterer</w:t>
      </w:r>
      <w:r w:rsidR="00FA19B4">
        <w:t>ne</w:t>
      </w:r>
      <w:r w:rsidRPr="00051EFF">
        <w:t xml:space="preserve"> indgår med forskellig vægt i eksamensresultatet: </w:t>
      </w:r>
    </w:p>
    <w:p w14:paraId="0DDB3B39" w14:textId="77777777" w:rsidR="00EC7C34" w:rsidRPr="00051EFF" w:rsidRDefault="00EC7C34" w:rsidP="00EC7C34">
      <w:pPr>
        <w:pStyle w:val="nummer"/>
      </w:pPr>
      <w:r w:rsidRPr="00051EFF">
        <w:t xml:space="preserve">a) Fag på A-niveau tildeles vægten 2. </w:t>
      </w:r>
    </w:p>
    <w:p w14:paraId="2E7BA804" w14:textId="77777777" w:rsidR="00EC7C34" w:rsidRPr="00051EFF" w:rsidRDefault="00EC7C34" w:rsidP="00EC7C34">
      <w:pPr>
        <w:pStyle w:val="nummer"/>
      </w:pPr>
      <w:r w:rsidRPr="00051EFF">
        <w:t xml:space="preserve">b) Fag på B-niveau tildeles vægten 1,5. </w:t>
      </w:r>
    </w:p>
    <w:p w14:paraId="58E95EAB" w14:textId="77777777" w:rsidR="00EC7C34" w:rsidRPr="00051EFF" w:rsidRDefault="00EC7C34" w:rsidP="00EC7C34">
      <w:pPr>
        <w:pStyle w:val="nummer"/>
      </w:pPr>
      <w:r w:rsidRPr="00051EFF">
        <w:t xml:space="preserve">c) Fag på C-niveau tildeles vægten 1. </w:t>
      </w:r>
    </w:p>
    <w:p w14:paraId="0BE1AF53" w14:textId="77777777" w:rsidR="00EC7C34" w:rsidRDefault="00EC7C34" w:rsidP="00EC7C34">
      <w:pPr>
        <w:pStyle w:val="aendringspunkt"/>
        <w:spacing w:before="0"/>
      </w:pPr>
      <w:r w:rsidRPr="00051EFF">
        <w:t>Studieretningsprojektet tildeles vægten 2.</w:t>
      </w:r>
    </w:p>
    <w:p w14:paraId="6C0FB786" w14:textId="77777777" w:rsidR="00EC7C34" w:rsidRPr="00051EFF" w:rsidRDefault="00E15050" w:rsidP="00EC7C34">
      <w:pPr>
        <w:pStyle w:val="aendringspunkt"/>
        <w:spacing w:before="0"/>
      </w:pPr>
      <w:r>
        <w:t xml:space="preserve">Studieområde </w:t>
      </w:r>
      <w:r w:rsidR="00EC7C34">
        <w:t>tildeles vægten 2.</w:t>
      </w:r>
      <w:r w:rsidR="00EC7C34" w:rsidRPr="00051EFF">
        <w:t xml:space="preserve"> </w:t>
      </w:r>
    </w:p>
    <w:p w14:paraId="32008E9C" w14:textId="77777777" w:rsidR="00EC7C34" w:rsidRPr="00051EFF" w:rsidRDefault="00EC7C34" w:rsidP="00EC7C34">
      <w:pPr>
        <w:pStyle w:val="aendringspunkt"/>
        <w:spacing w:before="0"/>
      </w:pPr>
    </w:p>
    <w:p w14:paraId="5A6BC51F" w14:textId="77777777" w:rsidR="00EC7C34" w:rsidRPr="00051EFF" w:rsidRDefault="00EC7C34" w:rsidP="00EC7C34">
      <w:pPr>
        <w:pStyle w:val="aendringspunkt"/>
        <w:spacing w:before="0"/>
      </w:pPr>
      <w:r w:rsidRPr="00051EFF">
        <w:t xml:space="preserve">På eksamensbeviset optræder for hvert fag kun karakterer for det højeste niveau, eksaminanden har gennemført. Hvis en elev har aflagt prøve på et lavere niveau i et fag, som eleven efterfølgende aflægger prøve i på højere niveau, kan prøvekarakteren fra det lavere niveau ikke medtages på eksamensbeviset. Institutionens leder skal i stedet udstede et enkeltfagsbevis, hvis eleven eller kursisten anmoder om det. </w:t>
      </w:r>
    </w:p>
    <w:p w14:paraId="737616EB" w14:textId="77777777" w:rsidR="00EC7C34" w:rsidRPr="00051EFF" w:rsidRDefault="00EC7C34" w:rsidP="00EC7C34">
      <w:pPr>
        <w:pStyle w:val="aendringspunkt"/>
        <w:spacing w:before="0"/>
      </w:pPr>
      <w:r w:rsidRPr="00051EFF">
        <w:t xml:space="preserve">For fag, der afsluttes med mere end én karakter, deles vægten ligeligt mellem karaktererne. </w:t>
      </w:r>
    </w:p>
    <w:p w14:paraId="58133B14" w14:textId="77777777" w:rsidR="004D450E" w:rsidRDefault="00EC7C34" w:rsidP="004D450E">
      <w:pPr>
        <w:spacing w:before="100" w:beforeAutospacing="1" w:after="100" w:afterAutospacing="1"/>
      </w:pPr>
      <w:r w:rsidRPr="00051EFF">
        <w:t xml:space="preserve">Eksamensresultatet beregnes som det vægtede gennemsnit af de karakterer, der optræder på eksamensbeviset. </w:t>
      </w:r>
    </w:p>
    <w:p w14:paraId="67297695" w14:textId="4EE1A5D1" w:rsidR="004D450E" w:rsidRPr="00450A0B" w:rsidRDefault="004D450E" w:rsidP="004D450E">
      <w:pPr>
        <w:spacing w:before="100" w:beforeAutospacing="1" w:after="100" w:afterAutospacing="1"/>
      </w:pPr>
      <w:r w:rsidRPr="00450A0B">
        <w:t>»Eksamensresultat« som »Foreløbigt eksamensresultat« multipliceret med 1,03 for gennemførelsen af ét ekstra fag på A-niveau og med 1,06 for gennemførelse af 2 eller flere ekstra fag på A-niveau. For øvrige elever og kursister er »Eksamensresultat« identisk med »Foreløbigt eksamensresultat«.</w:t>
      </w:r>
      <w:r>
        <w:t xml:space="preserve"> </w:t>
      </w:r>
    </w:p>
    <w:p w14:paraId="5FD80769" w14:textId="77777777" w:rsidR="00BA0573" w:rsidRPr="00051EFF" w:rsidRDefault="00BA0573" w:rsidP="00BA0573">
      <w:pPr>
        <w:spacing w:before="100" w:beforeAutospacing="1" w:after="100" w:afterAutospacing="1"/>
        <w:rPr>
          <w:u w:val="single"/>
        </w:rPr>
      </w:pPr>
      <w:r w:rsidRPr="00051EFF">
        <w:rPr>
          <w:b/>
          <w:u w:val="single"/>
        </w:rPr>
        <w:t xml:space="preserve">Indstilling til eksamen </w:t>
      </w:r>
    </w:p>
    <w:p w14:paraId="7DA13E6D" w14:textId="145CFA65" w:rsidR="00B42DA4" w:rsidRPr="00955331" w:rsidRDefault="00B42DA4" w:rsidP="00955331">
      <w:pPr>
        <w:rPr>
          <w:color w:val="000000"/>
        </w:rPr>
      </w:pPr>
      <w:r w:rsidRPr="005D2310">
        <w:t xml:space="preserve">Indstilling til eksamen sker ved afslutningen af alle årgange. Skolen træffer afgørelse om indstilling </w:t>
      </w:r>
      <w:r w:rsidRPr="00955331">
        <w:t>til eksamen på baggrund af drøftelser med de lærere, der har undervist eleven. Indstilling til eksamen forudsætter, at man har deltaget i undervisningen og har afleveret skriftlige arbejder og fået dem godkendt af lærerne i et omfang, som skolen finder</w:t>
      </w:r>
      <w:r w:rsidR="00F26CC5" w:rsidRPr="00955331">
        <w:t xml:space="preserve"> </w:t>
      </w:r>
      <w:r w:rsidR="00955331" w:rsidRPr="00955331">
        <w:t>acceptabelt for at opfylde</w:t>
      </w:r>
      <w:r w:rsidR="00955331" w:rsidRPr="00955331">
        <w:rPr>
          <w:color w:val="000000"/>
        </w:rPr>
        <w:t xml:space="preserve"> </w:t>
      </w:r>
      <w:r w:rsidR="00C44CA2">
        <w:rPr>
          <w:color w:val="000000"/>
        </w:rPr>
        <w:t>§</w:t>
      </w:r>
      <w:r w:rsidR="001E6388">
        <w:rPr>
          <w:color w:val="000000"/>
        </w:rPr>
        <w:t>6 stk. 5-6</w:t>
      </w:r>
      <w:r w:rsidR="00955331" w:rsidRPr="00955331">
        <w:rPr>
          <w:color w:val="000000"/>
        </w:rPr>
        <w:t xml:space="preserve"> i bekendtgørelsen for studie- og ordensregler, BEK nr </w:t>
      </w:r>
      <w:r w:rsidR="001E6388">
        <w:rPr>
          <w:color w:val="000000"/>
        </w:rPr>
        <w:t>1338/</w:t>
      </w:r>
      <w:r w:rsidR="00955331" w:rsidRPr="00955331">
        <w:rPr>
          <w:color w:val="000000"/>
        </w:rPr>
        <w:t xml:space="preserve"> af </w:t>
      </w:r>
      <w:r w:rsidR="001E6388">
        <w:rPr>
          <w:color w:val="000000"/>
        </w:rPr>
        <w:t>09</w:t>
      </w:r>
      <w:r w:rsidR="00955331" w:rsidRPr="00955331">
        <w:rPr>
          <w:color w:val="000000"/>
        </w:rPr>
        <w:t>/12/2</w:t>
      </w:r>
      <w:r w:rsidR="001E6388">
        <w:rPr>
          <w:color w:val="000000"/>
        </w:rPr>
        <w:t>019</w:t>
      </w:r>
      <w:r w:rsidR="00955331" w:rsidRPr="00955331">
        <w:rPr>
          <w:color w:val="000000"/>
        </w:rPr>
        <w:t xml:space="preserve">, samt </w:t>
      </w:r>
      <w:r w:rsidR="00955331" w:rsidRPr="00955331">
        <w:rPr>
          <w:color w:val="000000"/>
        </w:rPr>
        <w:lastRenderedPageBreak/>
        <w:t>eksamensbekendtgørelsens</w:t>
      </w:r>
      <w:r w:rsidR="00955331" w:rsidRPr="00955331">
        <w:t xml:space="preserve"> </w:t>
      </w:r>
      <w:r w:rsidR="00F26CC5" w:rsidRPr="00955331">
        <w:t xml:space="preserve">jf. </w:t>
      </w:r>
      <w:r w:rsidR="00955331">
        <w:t>§7 adgang til prøve, som kræver at</w:t>
      </w:r>
      <w:r w:rsidRPr="00D150A7">
        <w:t xml:space="preserve"> man har afleveret eventuelle produkter og projektrapport</w:t>
      </w:r>
      <w:r w:rsidRPr="005D2310">
        <w:t xml:space="preserve">, som skal indgå i bedømmelsen til eksamen. </w:t>
      </w:r>
    </w:p>
    <w:p w14:paraId="40CE0DD7" w14:textId="77777777" w:rsidR="00EC588E" w:rsidRDefault="00EC588E" w:rsidP="00B42DA4">
      <w:pPr>
        <w:rPr>
          <w:b/>
        </w:rPr>
      </w:pPr>
    </w:p>
    <w:p w14:paraId="3BF5C015" w14:textId="77777777" w:rsidR="00B42DA4" w:rsidRPr="00051EFF" w:rsidRDefault="00B42DA4" w:rsidP="00B42DA4">
      <w:pPr>
        <w:rPr>
          <w:b/>
        </w:rPr>
      </w:pPr>
      <w:r w:rsidRPr="00051EFF">
        <w:rPr>
          <w:b/>
        </w:rPr>
        <w:t>Hvis man ikke kan indstilles til eksamen</w:t>
      </w:r>
      <w:bookmarkStart w:id="1" w:name="HvisIkkeIndstilles"/>
      <w:r w:rsidRPr="00051EFF">
        <w:rPr>
          <w:b/>
        </w:rPr>
        <w:t xml:space="preserve"> </w:t>
      </w:r>
      <w:bookmarkEnd w:id="1"/>
    </w:p>
    <w:p w14:paraId="5DD6AA56" w14:textId="77777777" w:rsidR="00B42DA4" w:rsidRDefault="00B42DA4" w:rsidP="00B42DA4">
      <w:pPr>
        <w:jc w:val="both"/>
      </w:pPr>
      <w:r>
        <w:t>Ved gentagen overtrædelse af studie- og ordensreglementet</w:t>
      </w:r>
      <w:r w:rsidRPr="005D2310">
        <w:t xml:space="preserve"> vil skolens lede</w:t>
      </w:r>
      <w:r w:rsidR="00EE2A81">
        <w:t>lse kunne nægte at indstille eleven</w:t>
      </w:r>
      <w:r w:rsidRPr="005D2310">
        <w:t xml:space="preserve"> til </w:t>
      </w:r>
      <w:r>
        <w:t>eksamen det pågældende skoleår</w:t>
      </w:r>
      <w:r w:rsidRPr="005D2310">
        <w:t xml:space="preserve">. </w:t>
      </w:r>
    </w:p>
    <w:p w14:paraId="0F5194BD" w14:textId="76C407DE" w:rsidR="00B42DA4" w:rsidRDefault="00EE2A81" w:rsidP="00B42DA4">
      <w:pPr>
        <w:jc w:val="both"/>
      </w:pPr>
      <w:r>
        <w:t>Eleven</w:t>
      </w:r>
      <w:r w:rsidR="00B42DA4">
        <w:t xml:space="preserve"> kan herefter henvises</w:t>
      </w:r>
      <w:r w:rsidR="00B42DA4" w:rsidRPr="005D2310">
        <w:t xml:space="preserve"> til at aflægge prøve </w:t>
      </w:r>
      <w:r w:rsidR="00DB4750">
        <w:t xml:space="preserve">i et eller flere fag, </w:t>
      </w:r>
      <w:r w:rsidR="00B42DA4" w:rsidRPr="005D2310">
        <w:t xml:space="preserve">der afsluttes med prøve på det pågældende klassetrin i det pågældende år. </w:t>
      </w:r>
      <w:r w:rsidR="005827C1">
        <w:t>Endelig afgørelse træffes inden eksamensudtrækket offengliggøres.</w:t>
      </w:r>
    </w:p>
    <w:p w14:paraId="47C3D4ED" w14:textId="77777777" w:rsidR="00516F82" w:rsidRDefault="00516F82" w:rsidP="00051EFF">
      <w:pPr>
        <w:rPr>
          <w:b/>
        </w:rPr>
      </w:pPr>
    </w:p>
    <w:p w14:paraId="3ECC5FC4" w14:textId="77777777" w:rsidR="00E0630F" w:rsidRDefault="00BA0573" w:rsidP="00051EFF">
      <w:r w:rsidRPr="00051EFF">
        <w:t>Hvis man ikke bliver indstillet</w:t>
      </w:r>
      <w:r w:rsidR="00B42DA4">
        <w:t xml:space="preserve"> til eksamen på normale vilkår og</w:t>
      </w:r>
      <w:r w:rsidR="001B1A3D">
        <w:t xml:space="preserve"> uddannelsen</w:t>
      </w:r>
      <w:r w:rsidR="00B42DA4">
        <w:t xml:space="preserve"> afbrydes </w:t>
      </w:r>
      <w:r w:rsidRPr="00051EFF">
        <w:t>kan man vælge at gå til eksamen i alle fag på 3. år</w:t>
      </w:r>
      <w:r w:rsidR="00E0630F" w:rsidRPr="00051EFF">
        <w:t xml:space="preserve"> som selvstuderende under gældende regler.</w:t>
      </w:r>
    </w:p>
    <w:p w14:paraId="4182A99C" w14:textId="77777777" w:rsidR="00B42DA4" w:rsidRPr="00051EFF" w:rsidRDefault="00B42DA4" w:rsidP="00051EFF"/>
    <w:p w14:paraId="4CB1A37B" w14:textId="77777777" w:rsidR="00E0630F" w:rsidRPr="00051EFF" w:rsidRDefault="00E0630F" w:rsidP="00E0630F">
      <w:pPr>
        <w:pStyle w:val="aendringspunkt"/>
        <w:spacing w:before="0"/>
      </w:pPr>
      <w:r w:rsidRPr="00051EFF">
        <w:t xml:space="preserve">Selvstuderende: Adgang til aflæggelse af prøve er betinget af, at den selvstuderende </w:t>
      </w:r>
    </w:p>
    <w:p w14:paraId="55D98F68" w14:textId="77777777" w:rsidR="00E0630F" w:rsidRPr="00051EFF" w:rsidRDefault="00E0630F" w:rsidP="00E0630F">
      <w:pPr>
        <w:pStyle w:val="nummer"/>
      </w:pPr>
      <w:r w:rsidRPr="00051EFF">
        <w:t>a) har dokumenteret, at grundlaget for at gennemføre prøv</w:t>
      </w:r>
      <w:r w:rsidR="007A2667">
        <w:t xml:space="preserve">e er til stede, herunder at den </w:t>
      </w:r>
      <w:r w:rsidRPr="00051EFF">
        <w:t xml:space="preserve">selvstuderende har gennemført laboratoriekurser efter reglerne herom, og </w:t>
      </w:r>
    </w:p>
    <w:p w14:paraId="165F6DF0" w14:textId="77777777" w:rsidR="00E0630F" w:rsidRPr="00051EFF" w:rsidRDefault="00E0630F" w:rsidP="00E0630F">
      <w:pPr>
        <w:pStyle w:val="nummer"/>
      </w:pPr>
      <w:r w:rsidRPr="00051EFF">
        <w:t xml:space="preserve">b) har indbetalt eventuel deltagerbetaling efter reglerne herom. </w:t>
      </w:r>
    </w:p>
    <w:p w14:paraId="66094BE7" w14:textId="77777777" w:rsidR="00E0630F" w:rsidRPr="00051EFF" w:rsidRDefault="00E0630F" w:rsidP="00E0630F">
      <w:pPr>
        <w:pStyle w:val="nummer"/>
      </w:pPr>
      <w:r w:rsidRPr="00051EFF">
        <w:t>Man skal meddele skolen skriftligt, hvis man ønsker at gå op som selvstude</w:t>
      </w:r>
      <w:r w:rsidR="00894204">
        <w:t>rende</w:t>
      </w:r>
      <w:r w:rsidRPr="00051EFF">
        <w:t>.</w:t>
      </w:r>
    </w:p>
    <w:p w14:paraId="0DB1D435" w14:textId="77777777" w:rsidR="00BA0573" w:rsidRDefault="00BA0573" w:rsidP="00BA0573">
      <w:pPr>
        <w:spacing w:before="100" w:beforeAutospacing="1" w:after="100" w:afterAutospacing="1"/>
      </w:pPr>
      <w:r w:rsidRPr="00051EFF">
        <w:t xml:space="preserve">Hvis eleven ikke indstilles til eksamen, beslutter skolen, om </w:t>
      </w:r>
      <w:r w:rsidR="001B1A3D">
        <w:t>eleven skal have tilbudt at gå 3</w:t>
      </w:r>
      <w:r w:rsidRPr="00051EFF">
        <w:t>. år om.</w:t>
      </w:r>
    </w:p>
    <w:p w14:paraId="7A26AF52" w14:textId="77777777" w:rsidR="001B1A3D" w:rsidRPr="00051EFF" w:rsidRDefault="00FE6A77" w:rsidP="00BA0573">
      <w:pPr>
        <w:spacing w:before="100" w:beforeAutospacing="1" w:after="100" w:afterAutospacing="1"/>
      </w:pPr>
      <w:r>
        <w:t>Opryknings</w:t>
      </w:r>
      <w:r w:rsidR="001B1A3D">
        <w:t>regler fremgår af skolens studie- og ordensreglement.</w:t>
      </w:r>
    </w:p>
    <w:p w14:paraId="3920D43A" w14:textId="77777777" w:rsidR="00BA0573" w:rsidRPr="00051EFF" w:rsidRDefault="00BA0573" w:rsidP="00BA0573">
      <w:pPr>
        <w:spacing w:before="100" w:beforeAutospacing="1" w:after="100" w:afterAutospacing="1"/>
        <w:rPr>
          <w:u w:val="single"/>
        </w:rPr>
      </w:pPr>
      <w:r w:rsidRPr="00051EFF">
        <w:rPr>
          <w:b/>
          <w:u w:val="single"/>
        </w:rPr>
        <w:t>Eksamensudtræknin</w:t>
      </w:r>
      <w:r w:rsidR="008D100C" w:rsidRPr="00051EFF">
        <w:rPr>
          <w:b/>
          <w:u w:val="single"/>
        </w:rPr>
        <w:t>g</w:t>
      </w:r>
    </w:p>
    <w:p w14:paraId="3B7A7D3A" w14:textId="2EDC9A84" w:rsidR="00EE2A81" w:rsidRDefault="00BA0573" w:rsidP="00BA0573">
      <w:pPr>
        <w:spacing w:before="100" w:beforeAutospacing="1" w:after="100" w:afterAutospacing="1"/>
      </w:pPr>
      <w:r w:rsidRPr="00051EFF">
        <w:t>Hvilke fag, eleverne skal til eksamen i, afgør</w:t>
      </w:r>
      <w:r w:rsidR="00EE2A81">
        <w:t xml:space="preserve">es af Undervisningsministeriet. </w:t>
      </w:r>
      <w:r w:rsidR="00B573CC">
        <w:t xml:space="preserve">Dette offentliggøres </w:t>
      </w:r>
      <w:r w:rsidR="00450F7D">
        <w:t xml:space="preserve">på </w:t>
      </w:r>
      <w:r w:rsidR="00EE2A81">
        <w:t>Undervisningsministeriets officielle offentliggørelsesdat</w:t>
      </w:r>
      <w:r w:rsidR="00450F7D">
        <w:t>o</w:t>
      </w:r>
      <w:r w:rsidR="00B573CC">
        <w:t xml:space="preserve"> for alle 3 årgange</w:t>
      </w:r>
      <w:r w:rsidR="00450F7D">
        <w:t>.</w:t>
      </w:r>
      <w:r w:rsidR="00EE2A81">
        <w:t xml:space="preserve"> </w:t>
      </w:r>
      <w:r w:rsidR="007213DC">
        <w:t>Eksamensudtrækket findes under ”Om mig” på Uddata+</w:t>
      </w:r>
      <w:r w:rsidR="005827C1">
        <w:t xml:space="preserve"> på offentliggørelsesdatoen.</w:t>
      </w:r>
    </w:p>
    <w:p w14:paraId="6522F0D6" w14:textId="715E903C" w:rsidR="00BA0573" w:rsidRPr="00051EFF" w:rsidRDefault="00BA0573" w:rsidP="00BA0573">
      <w:pPr>
        <w:spacing w:before="100" w:beforeAutospacing="1" w:after="100" w:afterAutospacing="1"/>
      </w:pPr>
      <w:r w:rsidRPr="00051EFF">
        <w:t>Eksamensudtræk</w:t>
      </w:r>
      <w:r w:rsidR="005827C1">
        <w:t>ket</w:t>
      </w:r>
      <w:r w:rsidRPr="00051EFF">
        <w:t xml:space="preserve"> er individuel</w:t>
      </w:r>
      <w:r w:rsidR="005827C1">
        <w:t>t</w:t>
      </w:r>
      <w:r w:rsidRPr="00051EFF">
        <w:t>, og man kan nemt komme ud for, at kun en del af kl</w:t>
      </w:r>
      <w:r w:rsidR="007A2667">
        <w:t>assen skal op i et bestemt fag.</w:t>
      </w:r>
    </w:p>
    <w:p w14:paraId="087E289F" w14:textId="77777777" w:rsidR="00BA0573" w:rsidRPr="00051EFF" w:rsidRDefault="00BA0573" w:rsidP="00BA0573">
      <w:pPr>
        <w:spacing w:before="100" w:beforeAutospacing="1" w:after="100" w:afterAutospacing="1"/>
      </w:pPr>
      <w:r w:rsidRPr="00051EFF">
        <w:rPr>
          <w:b/>
        </w:rPr>
        <w:t xml:space="preserve">Ved afslutningen af 1.g </w:t>
      </w:r>
    </w:p>
    <w:p w14:paraId="6AE91E4C" w14:textId="61734C33" w:rsidR="00CF5D79" w:rsidRDefault="00BA0573" w:rsidP="00BA0573">
      <w:pPr>
        <w:spacing w:before="100" w:beforeAutospacing="1" w:after="100" w:afterAutospacing="1"/>
      </w:pPr>
      <w:r w:rsidRPr="00051EFF">
        <w:t>Eleverne kan komme til én eksamen i et afsluttet C-niveau</w:t>
      </w:r>
      <w:r w:rsidR="00E0630F" w:rsidRPr="00051EFF">
        <w:t xml:space="preserve"> </w:t>
      </w:r>
      <w:r w:rsidRPr="00051EFF">
        <w:t>fag</w:t>
      </w:r>
      <w:r w:rsidR="007A2667">
        <w:t xml:space="preserve"> eller ingen eksamen</w:t>
      </w:r>
      <w:r w:rsidRPr="00051EFF">
        <w:t>. Hvilket fag, det drejer sig om, afgøres ved udtrækning</w:t>
      </w:r>
      <w:r w:rsidR="00235731">
        <w:t xml:space="preserve"> i </w:t>
      </w:r>
      <w:r w:rsidR="00734763">
        <w:t>U</w:t>
      </w:r>
      <w:r w:rsidR="00235731">
        <w:t>ndervisningsministeriet</w:t>
      </w:r>
      <w:r w:rsidRPr="00051EFF">
        <w:t>. Hvis man har valgt faget på B-niveau i 2</w:t>
      </w:r>
      <w:r w:rsidR="00EE71F7">
        <w:t>-3</w:t>
      </w:r>
      <w:r w:rsidRPr="00051EFF">
        <w:t>.g, skal man dog ikke til eksamen i 1.g. Elever, der efter 1.g har aflagt eksamen i et fag på C-niveau og som i 3.g vælger faget på B-niveau vil få slettet såvel sin eksamen som sin eksamenskarakter fra 1.g</w:t>
      </w:r>
      <w:r w:rsidR="00CF5D79">
        <w:t>.</w:t>
      </w:r>
      <w:r w:rsidR="00DE3B0A">
        <w:t xml:space="preserve"> Antallet af prøver ved afslutningen af 1g. kan være 0 eller 1.</w:t>
      </w:r>
    </w:p>
    <w:p w14:paraId="0C3C2ED7" w14:textId="2B0D1258" w:rsidR="00BA0573" w:rsidRPr="00051EFF" w:rsidRDefault="00BA0573" w:rsidP="00BA0573">
      <w:pPr>
        <w:spacing w:before="100" w:beforeAutospacing="1" w:after="100" w:afterAutospacing="1"/>
      </w:pPr>
      <w:r w:rsidRPr="00051EFF">
        <w:rPr>
          <w:b/>
        </w:rPr>
        <w:t xml:space="preserve">Ved afslutningen af 2.g </w:t>
      </w:r>
    </w:p>
    <w:p w14:paraId="7BDDB0DD" w14:textId="7F3E96C9" w:rsidR="00BA0573" w:rsidRDefault="00FA19B4" w:rsidP="00BA0573">
      <w:pPr>
        <w:spacing w:before="100" w:beforeAutospacing="1" w:after="100" w:afterAutospacing="1"/>
      </w:pPr>
      <w:r>
        <w:t>Eleverne skal</w:t>
      </w:r>
      <w:r w:rsidR="00E0630F" w:rsidRPr="00051EFF">
        <w:t xml:space="preserve"> op i en eller flere </w:t>
      </w:r>
      <w:r w:rsidR="00BA0573" w:rsidRPr="00051EFF">
        <w:t>eksamener. Hvilke fag det drejer sig om, afgøres ved udtrækning</w:t>
      </w:r>
      <w:r w:rsidR="00734763">
        <w:t xml:space="preserve"> i U</w:t>
      </w:r>
      <w:r w:rsidR="00E0630F" w:rsidRPr="00051EFF">
        <w:t>ndervisningsministeriet</w:t>
      </w:r>
      <w:r w:rsidR="00BA0573" w:rsidRPr="00051EFF">
        <w:t xml:space="preserve">. </w:t>
      </w:r>
      <w:r w:rsidR="007A2667">
        <w:t>I fag på B-niveau med skriftlig og mundtlig prøve</w:t>
      </w:r>
      <w:r w:rsidR="00DE3B0A">
        <w:t xml:space="preserve"> (Engelsk B)</w:t>
      </w:r>
      <w:r w:rsidR="007A2667">
        <w:t>, er begge prøver i udtræk</w:t>
      </w:r>
      <w:r w:rsidR="00DE3B0A">
        <w:t>, og man skal til prøve i en af dem uanset udtrækket. Løftes faget til A-niveau skal man ikke til prøve i det i 2. g. Antallet af prøver efter afslutningen af 2.g skal samlet set med 1.g være min. 3 prøver.</w:t>
      </w:r>
    </w:p>
    <w:p w14:paraId="02D7086C" w14:textId="77777777" w:rsidR="0029281F" w:rsidRDefault="00BA0573" w:rsidP="0029281F">
      <w:pPr>
        <w:spacing w:before="100" w:beforeAutospacing="1" w:after="100" w:afterAutospacing="1"/>
        <w:rPr>
          <w:b/>
        </w:rPr>
      </w:pPr>
      <w:r w:rsidRPr="00051EFF">
        <w:rPr>
          <w:b/>
        </w:rPr>
        <w:lastRenderedPageBreak/>
        <w:t>Ved afslutningen af 3.g</w:t>
      </w:r>
      <w:r w:rsidR="00E0630F" w:rsidRPr="00051EFF">
        <w:rPr>
          <w:b/>
        </w:rPr>
        <w:t xml:space="preserve"> </w:t>
      </w:r>
    </w:p>
    <w:p w14:paraId="6F49FFE2" w14:textId="3D63535E" w:rsidR="00DE3B0A" w:rsidRDefault="00DE3B0A" w:rsidP="00DE3B0A">
      <w:pPr>
        <w:spacing w:before="100" w:beforeAutospacing="1" w:after="100" w:afterAutospacing="1"/>
      </w:pPr>
      <w:r w:rsidRPr="00450A0B">
        <w:t xml:space="preserve">I alt skal man til eksamen i minimum </w:t>
      </w:r>
      <w:r>
        <w:t>10</w:t>
      </w:r>
      <w:r w:rsidRPr="00450A0B">
        <w:t xml:space="preserve"> fag på htx-uddannelsen</w:t>
      </w:r>
      <w:r>
        <w:t xml:space="preserve">, herunder prøve i skriftlig dansk, SOP og Teknikfag. For en elev, der i henhold til </w:t>
      </w:r>
      <w:r w:rsidRPr="00450A0B">
        <w:t>htx-bekend</w:t>
      </w:r>
      <w:r>
        <w:t xml:space="preserve">tgørelsen </w:t>
      </w:r>
      <w:r w:rsidRPr="00450A0B">
        <w:t>har taget eks</w:t>
      </w:r>
      <w:r>
        <w:t>tra fag på A-niveau skal man til ekstra prøver</w:t>
      </w:r>
      <w:r w:rsidR="005C0B2C">
        <w:t xml:space="preserve"> når antallet af A-fag overstiger 4</w:t>
      </w:r>
      <w:r>
        <w:t>. Alle elever har min. 3 A-fag.</w:t>
      </w:r>
      <w:r w:rsidR="005C0B2C">
        <w:t xml:space="preserve"> 3 og </w:t>
      </w:r>
      <w:r>
        <w:t>4 A-fag = 1</w:t>
      </w:r>
      <w:r w:rsidR="005C0B2C">
        <w:t>0</w:t>
      </w:r>
      <w:r>
        <w:t xml:space="preserve"> eksaminer. 5 A-fag = 1</w:t>
      </w:r>
      <w:r w:rsidR="005C0B2C">
        <w:t>1</w:t>
      </w:r>
      <w:r>
        <w:t xml:space="preserve"> eksaminer.</w:t>
      </w:r>
    </w:p>
    <w:p w14:paraId="16113924" w14:textId="77777777" w:rsidR="00DE3B0A" w:rsidRDefault="00FA19B4" w:rsidP="00BA0573">
      <w:pPr>
        <w:spacing w:before="100" w:beforeAutospacing="1" w:after="100" w:afterAutospacing="1"/>
      </w:pPr>
      <w:r>
        <w:t>De resterende prøver udtrækkes af Undervisningsministeriet. E</w:t>
      </w:r>
      <w:r w:rsidR="001B1A3D">
        <w:t xml:space="preserve">leverne </w:t>
      </w:r>
      <w:r>
        <w:t xml:space="preserve">skal </w:t>
      </w:r>
      <w:r w:rsidR="001B1A3D">
        <w:t xml:space="preserve">op i én eller flere eksamener, afhængig af elevens individuelle fag og tidligere eksamener. </w:t>
      </w:r>
    </w:p>
    <w:p w14:paraId="4A21F896" w14:textId="61CEC1BF" w:rsidR="00DE3B0A" w:rsidRDefault="006B7133" w:rsidP="00BA0573">
      <w:pPr>
        <w:spacing w:before="100" w:beforeAutospacing="1" w:after="100" w:afterAutospacing="1"/>
      </w:pPr>
      <w:r>
        <w:t>I fag på A-niveau m</w:t>
      </w:r>
      <w:r w:rsidR="00FA19B4">
        <w:t>ed skriftlig prøve og mundtlig prøve, skal eleven aflægge prøve i mindst én af disse</w:t>
      </w:r>
      <w:r>
        <w:t xml:space="preserve">. </w:t>
      </w:r>
      <w:r w:rsidR="00FA19B4">
        <w:t xml:space="preserve">Eleven </w:t>
      </w:r>
      <w:r w:rsidR="00FA19B4" w:rsidRPr="00FA19B4">
        <w:t xml:space="preserve">skal aflægge </w:t>
      </w:r>
      <w:r w:rsidR="00DE3B0A">
        <w:t xml:space="preserve">min. </w:t>
      </w:r>
      <w:r w:rsidR="00FA19B4" w:rsidRPr="00FA19B4">
        <w:t>3 skriftlige prøver, hvor teknikfaget</w:t>
      </w:r>
      <w:r w:rsidR="00CF5D79">
        <w:t xml:space="preserve"> og studieområdet</w:t>
      </w:r>
      <w:r w:rsidR="00FA19B4" w:rsidRPr="00FA19B4">
        <w:t xml:space="preserve"> </w:t>
      </w:r>
      <w:r w:rsidR="00FE6A77">
        <w:t>kan tælle</w:t>
      </w:r>
      <w:r w:rsidR="00FA19B4" w:rsidRPr="00FA19B4">
        <w:t xml:space="preserve"> som skriftligt prøve</w:t>
      </w:r>
      <w:r w:rsidR="00CF5D79">
        <w:t xml:space="preserve"> for HTX</w:t>
      </w:r>
      <w:r w:rsidR="00DE3B0A">
        <w:t>, hvis der ikke er nok andre fag med skriftlig prøve.</w:t>
      </w:r>
    </w:p>
    <w:p w14:paraId="3262749F" w14:textId="77777777" w:rsidR="00BA0573" w:rsidRPr="00051EFF" w:rsidRDefault="00BA0573" w:rsidP="00BA0573">
      <w:pPr>
        <w:pStyle w:val="Overskrift1"/>
        <w:rPr>
          <w:rFonts w:ascii="Times New Roman" w:hAnsi="Times New Roman"/>
          <w:sz w:val="24"/>
          <w:u w:val="single"/>
        </w:rPr>
      </w:pPr>
      <w:r w:rsidRPr="00051EFF">
        <w:rPr>
          <w:rFonts w:ascii="Times New Roman" w:hAnsi="Times New Roman"/>
          <w:sz w:val="24"/>
          <w:u w:val="single"/>
        </w:rPr>
        <w:t>Særlige situationer</w:t>
      </w:r>
    </w:p>
    <w:p w14:paraId="0620B668" w14:textId="77777777" w:rsidR="00894204" w:rsidRDefault="00BA0573" w:rsidP="00894204">
      <w:pPr>
        <w:rPr>
          <w:b/>
        </w:rPr>
      </w:pPr>
      <w:r w:rsidRPr="00894204">
        <w:rPr>
          <w:b/>
        </w:rPr>
        <w:t>Sygdom og for sent fremmøde</w:t>
      </w:r>
    </w:p>
    <w:p w14:paraId="30026190" w14:textId="77777777" w:rsidR="00E0630F" w:rsidRPr="00894204" w:rsidRDefault="00E0630F" w:rsidP="00894204">
      <w:pPr>
        <w:rPr>
          <w:b/>
        </w:rPr>
      </w:pPr>
      <w:r w:rsidRPr="00051EFF">
        <w:t xml:space="preserve">Møder eleven ikke frem eller må prøven forlades på grund af sygdom, skal skolen have besked omgående, og der kræves i begge tilfælde lægeerklæring. Er eksamen begyndt, bedømmes præstationen under alle omstændigheder, også selv om eleven senere skal til sygeeksamen. </w:t>
      </w:r>
    </w:p>
    <w:p w14:paraId="6665AA7A" w14:textId="77777777" w:rsidR="00E0630F" w:rsidRPr="00051EFF" w:rsidRDefault="00E0630F" w:rsidP="00E0630F">
      <w:pPr>
        <w:pStyle w:val="paragraftekst"/>
        <w:ind w:firstLine="0"/>
      </w:pPr>
      <w:r w:rsidRPr="00051EFF">
        <w:t xml:space="preserve">En eksaminand, der har været forhindret i at gennemføre en prøve på grund af dokumenteret sygdom eller anden uforskyldt grund, skal gives mulighed for at aflægge prøven snarest muligt. </w:t>
      </w:r>
    </w:p>
    <w:p w14:paraId="6549EA00" w14:textId="77777777" w:rsidR="00E0630F" w:rsidRPr="00051EFF" w:rsidRDefault="00AC2997" w:rsidP="00E0630F">
      <w:pPr>
        <w:pStyle w:val="stk"/>
        <w:ind w:firstLine="0"/>
      </w:pPr>
      <w:r w:rsidRPr="00051EFF">
        <w:t xml:space="preserve">Skolen </w:t>
      </w:r>
      <w:r w:rsidR="00E0630F" w:rsidRPr="00051EFF">
        <w:t xml:space="preserve">kan bestemme, at sygeprøve gennemføres ved forlængelse af allerede fastsatte afleveringsfrister for projektopgaver og andre opgaver, der forudsætter afleveringsfrister. </w:t>
      </w:r>
    </w:p>
    <w:p w14:paraId="5FA3007A" w14:textId="77777777" w:rsidR="00894204" w:rsidRDefault="00894204" w:rsidP="00894204">
      <w:pPr>
        <w:rPr>
          <w:b/>
        </w:rPr>
      </w:pPr>
    </w:p>
    <w:p w14:paraId="0B56398A" w14:textId="77777777" w:rsidR="00E0630F" w:rsidRPr="00894204" w:rsidRDefault="00BA0573" w:rsidP="00894204">
      <w:pPr>
        <w:rPr>
          <w:b/>
        </w:rPr>
      </w:pPr>
      <w:r w:rsidRPr="00894204">
        <w:rPr>
          <w:b/>
        </w:rPr>
        <w:t>Overtrædelse af eksamensreglementet</w:t>
      </w:r>
    </w:p>
    <w:p w14:paraId="05EA2838" w14:textId="77777777" w:rsidR="00E0630F" w:rsidRPr="00051EFF" w:rsidRDefault="00E0630F" w:rsidP="00894204">
      <w:r w:rsidRPr="00894204">
        <w:t>Anvendelse af hjælpemidler under en prøve er tilladt, medmindre der i reglerne for de enkelte uddannelser</w:t>
      </w:r>
      <w:r w:rsidRPr="00051EFF">
        <w:t xml:space="preserve"> er fastsat begrænsninger </w:t>
      </w:r>
      <w:r w:rsidR="00AC2997" w:rsidRPr="00051EFF">
        <w:t>i brugen heraf.</w:t>
      </w:r>
    </w:p>
    <w:p w14:paraId="0315B1F5" w14:textId="77777777" w:rsidR="00E0630F" w:rsidRPr="00051EFF" w:rsidRDefault="00E0630F" w:rsidP="00AC2997">
      <w:pPr>
        <w:pStyle w:val="paragraftekst"/>
        <w:ind w:firstLine="0"/>
      </w:pPr>
      <w:r w:rsidRPr="00051EFF">
        <w:t xml:space="preserve">En prøve er begyndt, når uddelingen af opgaver er begyndt, eller når eksaminanden er gjort bekendt med prøvespørgsmålet, opgaven, opgavetitlen, forberedelsesmaterialet eller lignende. </w:t>
      </w:r>
    </w:p>
    <w:p w14:paraId="7258ADA9" w14:textId="77777777" w:rsidR="00AC2997" w:rsidRPr="00051EFF" w:rsidRDefault="00E0630F" w:rsidP="00AC2997">
      <w:pPr>
        <w:pStyle w:val="paragraftekst"/>
        <w:ind w:firstLine="0"/>
      </w:pPr>
      <w:r w:rsidRPr="00051EFF">
        <w:t>En eksaminand, der kommer for sent til en skriftlig prøve, betragtes som udeblevet, og vedkommende har ikke krav på at</w:t>
      </w:r>
      <w:r w:rsidR="00AC2997" w:rsidRPr="00051EFF">
        <w:t xml:space="preserve"> deltage i prøven. Skolen</w:t>
      </w:r>
      <w:r w:rsidRPr="00051EFF">
        <w:t xml:space="preserve"> kan dog tillade eksaminanden at deltage, hvis det anses for udelukket, at den pågældende kan have modtaget nogen oplysning o</w:t>
      </w:r>
      <w:r w:rsidR="00AC2997" w:rsidRPr="00051EFF">
        <w:t>m opgaven, og hvis skolen</w:t>
      </w:r>
      <w:r w:rsidRPr="00051EFF">
        <w:t xml:space="preserve"> skønner, at forsinkelsen er rimeligt begrundet og af kortere varighed. Prøvetiden forlænges ikke. </w:t>
      </w:r>
    </w:p>
    <w:p w14:paraId="4F0B2C4D" w14:textId="77777777" w:rsidR="00E0630F" w:rsidRPr="00051EFF" w:rsidRDefault="00E0630F" w:rsidP="00AC2997">
      <w:pPr>
        <w:pStyle w:val="paragraftekst"/>
        <w:ind w:firstLine="0"/>
      </w:pPr>
      <w:r w:rsidRPr="00051EFF">
        <w:t>En eksaminand, der kommer for sent til en mundtlig prøve, har ikke krav på at deltage i prø</w:t>
      </w:r>
      <w:r w:rsidR="00AC2997" w:rsidRPr="00051EFF">
        <w:t>ven, men kan, hvis skolen</w:t>
      </w:r>
      <w:r w:rsidRPr="00051EFF">
        <w:t xml:space="preserve"> skønner, at forsinkelsen er rimeligt begrundet, få tilbud om at komme til prøve på et senere tidspunkt. </w:t>
      </w:r>
    </w:p>
    <w:p w14:paraId="7AAF52C5" w14:textId="77777777" w:rsidR="00AC2997" w:rsidRPr="00051EFF" w:rsidRDefault="00AC2997" w:rsidP="00AC2997">
      <w:pPr>
        <w:pStyle w:val="paragraftekst"/>
        <w:ind w:firstLine="0"/>
      </w:pPr>
      <w:r w:rsidRPr="00051EFF">
        <w:t>En elev, der forlader prøvelokalet uden tilladelse og ledsagelse af en tilsynsførende, har afbrudt eksamen</w:t>
      </w:r>
      <w:r w:rsidR="009A6419">
        <w:t>.</w:t>
      </w:r>
    </w:p>
    <w:p w14:paraId="330756BD" w14:textId="77777777" w:rsidR="00AC2997" w:rsidRPr="00051EFF" w:rsidRDefault="00AC2997" w:rsidP="00AC2997">
      <w:pPr>
        <w:pStyle w:val="paragraftekst"/>
        <w:ind w:firstLine="0"/>
      </w:pPr>
      <w:r w:rsidRPr="00051EFF">
        <w:t>Skolen</w:t>
      </w:r>
      <w:r w:rsidR="00E0630F" w:rsidRPr="00051EFF">
        <w:t xml:space="preserve"> tilbyder særlige prøvevilkår til eksaminander med psykisk eller fysisk funktionsnedsættelse eller med andre specifikke vanskeligheder, når dette er nødvendigt for at ligestille disse </w:t>
      </w:r>
      <w:r w:rsidR="00E0630F" w:rsidRPr="00051EFF">
        <w:lastRenderedPageBreak/>
        <w:t xml:space="preserve">eksaminander med andre i prøvesituationen. Det er en forudsætning, at der med tilbuddet ikke sker en ændring af prøvens niveau. </w:t>
      </w:r>
    </w:p>
    <w:p w14:paraId="3B975E36" w14:textId="77777777" w:rsidR="00AC2997" w:rsidRPr="00051EFF" w:rsidRDefault="00AC2997" w:rsidP="00AC2997">
      <w:pPr>
        <w:pStyle w:val="paragraftekst"/>
        <w:ind w:firstLine="0"/>
      </w:pPr>
      <w:r w:rsidRPr="00051EFF">
        <w:t xml:space="preserve">En eksaminand, som ved en prøve gribes i utvivlsomt at skaffe sig eller give en anden eksaminand uretmæssig hjælp eller i et utvivlsomt forsøg herpå, eller som ved en prøve har benyttet ikke-tilladte hjælpemidler, bortvises af institutionen fra den pågældende prøve. </w:t>
      </w:r>
    </w:p>
    <w:p w14:paraId="39061762" w14:textId="77777777" w:rsidR="00AC2997" w:rsidRPr="00051EFF" w:rsidRDefault="00AC2997" w:rsidP="00AC2997">
      <w:pPr>
        <w:pStyle w:val="stk"/>
        <w:ind w:firstLine="0"/>
        <w:rPr>
          <w:i/>
          <w:iCs/>
        </w:rPr>
      </w:pPr>
      <w:r w:rsidRPr="00051EFF">
        <w:t xml:space="preserve">En eksaminand, der under prøveforløbet overtræder ordens- og eksamensreglerne, herunder tilfælde af støjende og generende adfærd, kan af skolen bortvises fra prøven. </w:t>
      </w:r>
      <w:r w:rsidRPr="00051EFF">
        <w:rPr>
          <w:i/>
          <w:iCs/>
        </w:rPr>
        <w:t xml:space="preserve"> </w:t>
      </w:r>
    </w:p>
    <w:p w14:paraId="39BBD54E" w14:textId="77777777" w:rsidR="00AC2997" w:rsidRPr="00051EFF" w:rsidRDefault="00AC2997" w:rsidP="00AC2997">
      <w:pPr>
        <w:pStyle w:val="stk"/>
        <w:ind w:firstLine="0"/>
      </w:pPr>
      <w:r w:rsidRPr="00051EFF">
        <w:t xml:space="preserve">Hvis der under eller efter en prøve opstår formodning om, at en eksaminand uretmæssigt har skaffet sig eller ydet hjælp, har udgivet en andens arbejde for sit eget eller har anvendt eget tidligere bedømt arbejde uden henvisning hertil, indberettes dette til skolen. Bliver formodningen bekræftet, bortvises eksaminanden af skolen fra den pågældende prøve. </w:t>
      </w:r>
    </w:p>
    <w:p w14:paraId="75F2EED8" w14:textId="77777777" w:rsidR="00AC2997" w:rsidRPr="00051EFF" w:rsidRDefault="00AC2997" w:rsidP="00AC2997">
      <w:pPr>
        <w:pStyle w:val="stk"/>
        <w:ind w:firstLine="0"/>
      </w:pPr>
      <w:r w:rsidRPr="00051EFF">
        <w:t xml:space="preserve">Bortvisning fra en prøve medfører, at eventuelle karakterer bortfalder. Eksaminanden kan herefter aflægge prøve på ny. En sådan prøve afholdes, for så vidt angår prøver i en gymnasial uddannelse, i den efterfølgende termin december-januar eller maj-juni. </w:t>
      </w:r>
    </w:p>
    <w:p w14:paraId="03C1C8B0" w14:textId="77777777" w:rsidR="00BA0573" w:rsidRPr="007A2667" w:rsidRDefault="00BA0573" w:rsidP="00BA0573">
      <w:pPr>
        <w:pStyle w:val="Overskrift3"/>
        <w:rPr>
          <w:sz w:val="22"/>
          <w:szCs w:val="22"/>
          <w:u w:val="single"/>
        </w:rPr>
      </w:pPr>
      <w:r w:rsidRPr="00894204">
        <w:rPr>
          <w:sz w:val="24"/>
          <w:szCs w:val="24"/>
          <w:u w:val="single"/>
        </w:rPr>
        <w:t>Klager</w:t>
      </w:r>
    </w:p>
    <w:p w14:paraId="3C3CB0ED" w14:textId="77777777" w:rsidR="007A2667" w:rsidRPr="007A2667" w:rsidRDefault="00BA0573" w:rsidP="007A2667">
      <w:pPr>
        <w:pStyle w:val="paragraf"/>
        <w:ind w:firstLine="0"/>
        <w:rPr>
          <w:rFonts w:ascii="Times New Roman" w:hAnsi="Times New Roman" w:cs="Times New Roman"/>
        </w:rPr>
      </w:pPr>
      <w:r w:rsidRPr="007A2667">
        <w:rPr>
          <w:rFonts w:ascii="Times New Roman" w:hAnsi="Times New Roman" w:cs="Times New Roman"/>
        </w:rPr>
        <w:t xml:space="preserve">En elev eller, hvis eleven er under 18 år, forældremyndighedens indehaver, kan klage over forhold i forbindelse med eksamen. </w:t>
      </w:r>
      <w:r w:rsidR="007A2667" w:rsidRPr="007A2667">
        <w:rPr>
          <w:rFonts w:ascii="Times New Roman" w:hAnsi="Times New Roman" w:cs="Times New Roman"/>
        </w:rPr>
        <w:t xml:space="preserve">Klagen skal være begrundet og indgivet senest to uger efter, at eleven har modtaget karakteren. Institutionens leder afgør, om klagesagen skal fremmes eller afvises som åbenbar grundløs. Afvisningen af klagen skal være skriftlig og begrundet. </w:t>
      </w:r>
    </w:p>
    <w:p w14:paraId="7F5C3548" w14:textId="77777777" w:rsidR="00051EFF" w:rsidRPr="007A2667" w:rsidRDefault="00051EFF" w:rsidP="00051EFF">
      <w:pPr>
        <w:pStyle w:val="paragraftekst"/>
        <w:ind w:firstLine="0"/>
      </w:pPr>
      <w:r w:rsidRPr="007A2667">
        <w:t xml:space="preserve">Klagen indgives individuelt og skal nøje angive de faktiske omstændigheder, som efter klagerens mening bør begrunde en imødekommende afgørelse. Klagen kan vedrøre: </w:t>
      </w:r>
    </w:p>
    <w:p w14:paraId="0F750C69" w14:textId="77777777" w:rsidR="00051EFF" w:rsidRPr="007A2667" w:rsidRDefault="00051EFF" w:rsidP="00051EFF">
      <w:pPr>
        <w:pStyle w:val="nummer"/>
      </w:pPr>
      <w:r w:rsidRPr="007A2667">
        <w:t xml:space="preserve">1) Eksaminationsgrundlaget, herunder prøvespørgsmål, opgaver og lignende og disses forhold til uddannelsens mål og krav. </w:t>
      </w:r>
    </w:p>
    <w:p w14:paraId="1869D85C" w14:textId="77777777" w:rsidR="00051EFF" w:rsidRPr="007A2667" w:rsidRDefault="00051EFF" w:rsidP="00051EFF">
      <w:pPr>
        <w:pStyle w:val="nummer"/>
      </w:pPr>
      <w:r w:rsidRPr="007A2667">
        <w:t xml:space="preserve">2) Eksamensforløbet. </w:t>
      </w:r>
    </w:p>
    <w:p w14:paraId="2F9E0E73" w14:textId="77777777" w:rsidR="00051EFF" w:rsidRPr="00051EFF" w:rsidRDefault="00051EFF" w:rsidP="00051EFF">
      <w:pPr>
        <w:pStyle w:val="nummer"/>
      </w:pPr>
      <w:r w:rsidRPr="007A2667">
        <w:t>3) Bedømmelsen</w:t>
      </w:r>
      <w:r w:rsidRPr="00051EFF">
        <w:t xml:space="preserve">. </w:t>
      </w:r>
    </w:p>
    <w:p w14:paraId="5D9D2120" w14:textId="77777777" w:rsidR="007A2667" w:rsidRPr="007A2667" w:rsidRDefault="007A2667" w:rsidP="007A2667">
      <w:pPr>
        <w:pStyle w:val="stk2"/>
        <w:rPr>
          <w:rFonts w:ascii="Times New Roman" w:hAnsi="Times New Roman" w:cs="Times New Roman"/>
        </w:rPr>
      </w:pPr>
      <w:r w:rsidRPr="007A2667">
        <w:rPr>
          <w:rFonts w:ascii="Times New Roman" w:hAnsi="Times New Roman" w:cs="Times New Roman"/>
        </w:rPr>
        <w:t>Skal sagen fremmes, forelægger institutionen straks klagen for bedømmerne med anmodning om en faglig udtalelse fra hver inden for en nærmere angivet frist på normalt 2 uger. Institutionen forelægger udtalelserne for klageren, der gives lejlighed til at fremkomme med eventuelle kommentarer inden for en frist på normalt 1 uge.</w:t>
      </w:r>
    </w:p>
    <w:p w14:paraId="700CB02C" w14:textId="77777777" w:rsidR="00BA0573" w:rsidRPr="00051EFF" w:rsidRDefault="00BA0573" w:rsidP="00BA0573">
      <w:pPr>
        <w:spacing w:before="100" w:beforeAutospacing="1" w:after="100" w:afterAutospacing="1"/>
      </w:pPr>
      <w:r w:rsidRPr="00051EFF">
        <w:t>Skolen vil herefter træffe en afgørelse, der vil være skriftlig og begrundet. Skolens afgørelse kan være:</w:t>
      </w:r>
    </w:p>
    <w:p w14:paraId="31CF893D" w14:textId="77777777" w:rsidR="00BA0573" w:rsidRPr="00051EFF" w:rsidRDefault="00BA0573" w:rsidP="00BA0573">
      <w:pPr>
        <w:numPr>
          <w:ilvl w:val="0"/>
          <w:numId w:val="3"/>
        </w:numPr>
        <w:spacing w:before="100" w:beforeAutospacing="1" w:after="100" w:afterAutospacing="1"/>
      </w:pPr>
      <w:r w:rsidRPr="00051EFF">
        <w:t>Ombedømmelse</w:t>
      </w:r>
    </w:p>
    <w:p w14:paraId="01D0A961" w14:textId="77777777" w:rsidR="00BA0573" w:rsidRPr="00051EFF" w:rsidRDefault="00BA0573" w:rsidP="00BA0573">
      <w:pPr>
        <w:numPr>
          <w:ilvl w:val="0"/>
          <w:numId w:val="3"/>
        </w:numPr>
        <w:spacing w:before="100" w:beforeAutospacing="1" w:after="100" w:afterAutospacing="1"/>
      </w:pPr>
      <w:r w:rsidRPr="00051EFF">
        <w:t>Tilbud om ny prøve</w:t>
      </w:r>
    </w:p>
    <w:p w14:paraId="3CFE94E7" w14:textId="77777777" w:rsidR="00BA0573" w:rsidRPr="00051EFF" w:rsidRDefault="00051EFF" w:rsidP="00BA0573">
      <w:pPr>
        <w:numPr>
          <w:ilvl w:val="0"/>
          <w:numId w:val="3"/>
        </w:numPr>
        <w:spacing w:before="100" w:beforeAutospacing="1" w:after="100" w:afterAutospacing="1"/>
      </w:pPr>
      <w:r w:rsidRPr="00051EFF">
        <w:t>Klageren får ikke medhold</w:t>
      </w:r>
    </w:p>
    <w:p w14:paraId="0DA33146" w14:textId="77777777" w:rsidR="00A64FE0" w:rsidRDefault="000E5E15" w:rsidP="0099720E">
      <w:pPr>
        <w:pStyle w:val="stk2"/>
        <w:tabs>
          <w:tab w:val="left" w:pos="5430"/>
        </w:tabs>
        <w:ind w:firstLine="0"/>
        <w:rPr>
          <w:rFonts w:ascii="Times New Roman" w:hAnsi="Times New Roman"/>
        </w:rPr>
      </w:pPr>
      <w:r w:rsidRPr="000E5E15">
        <w:rPr>
          <w:rFonts w:ascii="Times New Roman" w:hAnsi="Times New Roman" w:cs="Times New Roman"/>
        </w:rPr>
        <w:t>Ombedømmelse og omprøve kan resultere i en lavere karakter.</w:t>
      </w:r>
      <w:r>
        <w:rPr>
          <w:rFonts w:ascii="Times New Roman" w:hAnsi="Times New Roman" w:cs="Times New Roman"/>
        </w:rPr>
        <w:t xml:space="preserve"> </w:t>
      </w:r>
      <w:r w:rsidR="00BA0573" w:rsidRPr="00051EFF">
        <w:rPr>
          <w:rFonts w:ascii="Times New Roman" w:hAnsi="Times New Roman"/>
        </w:rPr>
        <w:t>Eventuel klage over skolens afgørelse s</w:t>
      </w:r>
      <w:r>
        <w:rPr>
          <w:rFonts w:ascii="Times New Roman" w:hAnsi="Times New Roman"/>
        </w:rPr>
        <w:t>kal indgives til skolen senest 2</w:t>
      </w:r>
      <w:r w:rsidR="00BA0573" w:rsidRPr="00051EFF">
        <w:rPr>
          <w:rFonts w:ascii="Times New Roman" w:hAnsi="Times New Roman"/>
        </w:rPr>
        <w:t xml:space="preserve"> uger efter, at afgørelsen er meddelt eleven. Skolen videresender så klagen til ministeriet. Ministeriet kan ikke ændre en bedømmelse, men kan evt. pålægge skolen at foretage en ny bedømmelse eller tilbyde en ny prøve til eleven</w:t>
      </w:r>
      <w:r w:rsidR="0099720E">
        <w:rPr>
          <w:rFonts w:ascii="Times New Roman" w:hAnsi="Times New Roman"/>
        </w:rPr>
        <w:t>.</w:t>
      </w:r>
    </w:p>
    <w:p w14:paraId="48A5FC42" w14:textId="47A21D30" w:rsidR="0099720E" w:rsidRDefault="0099720E">
      <w:pPr>
        <w:rPr>
          <w:rFonts w:cs="Tahoma"/>
          <w:color w:val="000000"/>
        </w:rPr>
      </w:pPr>
    </w:p>
    <w:p w14:paraId="09935E77" w14:textId="3194CAD9" w:rsidR="0031245B" w:rsidRDefault="0031245B"/>
    <w:p w14:paraId="40D7A1A3" w14:textId="77777777" w:rsidR="005D1AA3" w:rsidRDefault="005D1AA3" w:rsidP="0099720E">
      <w:pPr>
        <w:pStyle w:val="stk2"/>
        <w:tabs>
          <w:tab w:val="left" w:pos="5430"/>
        </w:tabs>
        <w:ind w:firstLine="0"/>
        <w:rPr>
          <w:rFonts w:ascii="Times New Roman" w:hAnsi="Times New Roman"/>
        </w:rPr>
      </w:pPr>
    </w:p>
    <w:p w14:paraId="22CB41CD" w14:textId="2792ABDA" w:rsidR="0099720E" w:rsidRPr="005D1AA3" w:rsidRDefault="00D008F6" w:rsidP="0099720E">
      <w:pPr>
        <w:pStyle w:val="stk2"/>
        <w:tabs>
          <w:tab w:val="left" w:pos="5430"/>
        </w:tabs>
        <w:ind w:firstLine="0"/>
        <w:rPr>
          <w:rFonts w:ascii="Times New Roman" w:hAnsi="Times New Roman"/>
          <w:b/>
          <w:bCs/>
        </w:rPr>
      </w:pPr>
      <w:r w:rsidRPr="005D1AA3">
        <w:rPr>
          <w:rFonts w:ascii="Times New Roman" w:hAnsi="Times New Roman"/>
          <w:b/>
          <w:bCs/>
        </w:rPr>
        <w:lastRenderedPageBreak/>
        <w:t>Bilag 1.</w:t>
      </w:r>
    </w:p>
    <w:p w14:paraId="6AA8166F" w14:textId="77777777" w:rsidR="00BA0573" w:rsidRPr="00051EFF" w:rsidRDefault="00BA0573" w:rsidP="00BA0573">
      <w:pPr>
        <w:rPr>
          <w:u w:val="single"/>
        </w:rPr>
      </w:pPr>
      <w:bookmarkStart w:id="2" w:name="Prøveformer"/>
      <w:r w:rsidRPr="00051EFF">
        <w:rPr>
          <w:b/>
          <w:bCs/>
          <w:u w:val="single"/>
        </w:rPr>
        <w:t>Prøveformer</w:t>
      </w:r>
      <w:bookmarkEnd w:id="2"/>
    </w:p>
    <w:p w14:paraId="4D718CAC" w14:textId="77777777" w:rsidR="00BA0573" w:rsidRPr="00051EFF" w:rsidRDefault="00BA0573" w:rsidP="00BA0573">
      <w:r w:rsidRPr="00051EFF">
        <w:t> </w:t>
      </w:r>
    </w:p>
    <w:p w14:paraId="182E6EFD" w14:textId="0BC6DBCF" w:rsidR="00814FC0" w:rsidRDefault="00814FC0" w:rsidP="00814FC0">
      <w:pPr>
        <w:rPr>
          <w:b/>
          <w:bCs/>
        </w:rPr>
      </w:pPr>
      <w:bookmarkStart w:id="3" w:name="_Hlk63423093"/>
      <w:r>
        <w:rPr>
          <w:b/>
          <w:bCs/>
        </w:rPr>
        <w:t>Generel v</w:t>
      </w:r>
      <w:r w:rsidRPr="00051EFF">
        <w:rPr>
          <w:b/>
          <w:bCs/>
        </w:rPr>
        <w:t>ejledning til skriftlige prøver</w:t>
      </w:r>
      <w:r w:rsidR="001E6388">
        <w:rPr>
          <w:b/>
          <w:bCs/>
        </w:rPr>
        <w:t xml:space="preserve"> og eksamen</w:t>
      </w:r>
      <w:r>
        <w:rPr>
          <w:b/>
          <w:bCs/>
        </w:rPr>
        <w:t>.</w:t>
      </w:r>
    </w:p>
    <w:p w14:paraId="4864A4D8" w14:textId="77777777" w:rsidR="00814FC0" w:rsidRPr="00051EFF" w:rsidRDefault="00814FC0" w:rsidP="00814FC0"/>
    <w:p w14:paraId="5814D081" w14:textId="77777777" w:rsidR="00814FC0" w:rsidRPr="00B746C8" w:rsidRDefault="00814FC0" w:rsidP="00814FC0">
      <w:pPr>
        <w:numPr>
          <w:ilvl w:val="0"/>
          <w:numId w:val="4"/>
        </w:numPr>
      </w:pPr>
      <w:r w:rsidRPr="00B746C8">
        <w:t xml:space="preserve">Mødetid for elever til skriftlig eksamen er kl. 8.30 </w:t>
      </w:r>
    </w:p>
    <w:p w14:paraId="318FBD21" w14:textId="37071FDB" w:rsidR="00814FC0" w:rsidRPr="00B746C8" w:rsidRDefault="003B0CC8" w:rsidP="00814FC0">
      <w:pPr>
        <w:numPr>
          <w:ilvl w:val="0"/>
          <w:numId w:val="4"/>
        </w:numPr>
      </w:pPr>
      <w:r>
        <w:t>Eksamenslokalet fremgår uddata</w:t>
      </w:r>
      <w:r w:rsidR="001E6388">
        <w:t>+ eller af din eksamensplan</w:t>
      </w:r>
      <w:r w:rsidR="00814FC0" w:rsidRPr="00B746C8">
        <w:t>. Du skal sidde på din plads 30 min. før prøvestart. Du skal som udgangspunkt bruge din egen PC medmindre andet er aftalt med skolen.</w:t>
      </w:r>
      <w:r w:rsidR="00814FC0">
        <w:t xml:space="preserve"> Undtaget er elever med IT rygsæk.</w:t>
      </w:r>
    </w:p>
    <w:p w14:paraId="725773C7" w14:textId="61874F5A" w:rsidR="00814FC0" w:rsidRPr="00B746C8" w:rsidRDefault="00814FC0" w:rsidP="00814FC0">
      <w:pPr>
        <w:numPr>
          <w:ilvl w:val="0"/>
          <w:numId w:val="4"/>
        </w:numPr>
      </w:pPr>
      <w:r w:rsidRPr="00B746C8">
        <w:t>Der er faste pladser i eksamenslokalet, se efter din anviste plads på eksamenslisten ved indgang til lokalet</w:t>
      </w:r>
      <w:r w:rsidR="00903833">
        <w:t xml:space="preserve"> eller hos den tilsynsførende</w:t>
      </w:r>
      <w:r w:rsidRPr="00B746C8">
        <w:t>. Eksamensnummer vil fremgå af eksamenslisten.</w:t>
      </w:r>
    </w:p>
    <w:p w14:paraId="20017C80" w14:textId="77777777" w:rsidR="00814FC0" w:rsidRPr="00B746C8" w:rsidRDefault="00E60101" w:rsidP="00814FC0">
      <w:pPr>
        <w:numPr>
          <w:ilvl w:val="0"/>
          <w:numId w:val="4"/>
        </w:numPr>
      </w:pPr>
      <w:r>
        <w:t xml:space="preserve">Der vil være mulighed for udlevering af </w:t>
      </w:r>
      <w:r w:rsidR="00814FC0" w:rsidRPr="00B746C8">
        <w:t xml:space="preserve">USB stick </w:t>
      </w:r>
      <w:r>
        <w:t xml:space="preserve">til back-up. </w:t>
      </w:r>
    </w:p>
    <w:p w14:paraId="4E68878F" w14:textId="77777777" w:rsidR="001E6388" w:rsidRPr="00B746C8" w:rsidRDefault="001E6388" w:rsidP="001E6388">
      <w:pPr>
        <w:numPr>
          <w:ilvl w:val="0"/>
          <w:numId w:val="4"/>
        </w:numPr>
      </w:pPr>
      <w:bookmarkStart w:id="4" w:name="_Hlk34215902"/>
      <w:r>
        <w:t xml:space="preserve">Du skal sikre dig inden kl. 8.30, at din PC kan gå på netprøver.dk/uddataplus.dk så du kan tilgå opgaven. Du må kun bruge de sider på nettet som lærerne har oplyst specifikt som undervisningsmaterialer jf. undervisningsbeskrivelsen. Det er ikke tilladt at fremsøge siderne ved brug af Google. </w:t>
      </w:r>
    </w:p>
    <w:bookmarkEnd w:id="4"/>
    <w:p w14:paraId="741200DB" w14:textId="7CA68ED8" w:rsidR="00814FC0" w:rsidRPr="00B746C8" w:rsidRDefault="005827C1" w:rsidP="00931870">
      <w:pPr>
        <w:numPr>
          <w:ilvl w:val="0"/>
          <w:numId w:val="4"/>
        </w:numPr>
      </w:pPr>
      <w:r>
        <w:t>Læs v</w:t>
      </w:r>
      <w:r w:rsidR="00C02B2A">
        <w:t xml:space="preserve">ejledning til </w:t>
      </w:r>
      <w:hyperlink r:id="rId8" w:history="1">
        <w:r w:rsidR="00C02B2A" w:rsidRPr="00877137">
          <w:rPr>
            <w:rStyle w:val="Hyperlink"/>
          </w:rPr>
          <w:t>netprøver</w:t>
        </w:r>
      </w:hyperlink>
      <w:r>
        <w:t>, herunder skal du s</w:t>
      </w:r>
      <w:r w:rsidR="00931870">
        <w:t xml:space="preserve">e video om forberedelser til netprøver. </w:t>
      </w:r>
    </w:p>
    <w:p w14:paraId="71B7C0E6" w14:textId="55ED14C4" w:rsidR="00814FC0" w:rsidRPr="00B746C8" w:rsidRDefault="00814FC0" w:rsidP="00814FC0">
      <w:pPr>
        <w:numPr>
          <w:ilvl w:val="0"/>
          <w:numId w:val="4"/>
        </w:numPr>
      </w:pPr>
      <w:r w:rsidRPr="00B746C8">
        <w:t>Det er ikke tilladt at medbringe mobiltelefoner, enhver form for modem o.l. i eksamenslokalet, da det ikke er lovligt at kommunikere med andre under prøven.</w:t>
      </w:r>
      <w:r w:rsidR="001E6388">
        <w:t xml:space="preserve"> Telefonen skal afleveres i en kasse ved den tilsynsførende.</w:t>
      </w:r>
    </w:p>
    <w:p w14:paraId="317034C3" w14:textId="1EF47EAD" w:rsidR="00814FC0" w:rsidRPr="00B746C8" w:rsidRDefault="00814FC0" w:rsidP="00814FC0">
      <w:pPr>
        <w:numPr>
          <w:ilvl w:val="0"/>
          <w:numId w:val="4"/>
        </w:numPr>
      </w:pPr>
      <w:r w:rsidRPr="00B746C8">
        <w:t xml:space="preserve">Det er ikke tilladt i prøvetiden at se video, spille eller høre musik medmindre det er en del af </w:t>
      </w:r>
      <w:r w:rsidR="001E6388">
        <w:t xml:space="preserve">den </w:t>
      </w:r>
      <w:r w:rsidRPr="00B746C8">
        <w:t>stillede opgave.</w:t>
      </w:r>
    </w:p>
    <w:p w14:paraId="0E9167D2" w14:textId="44FA35A7" w:rsidR="001E6388" w:rsidRDefault="001E6388" w:rsidP="001E6388">
      <w:pPr>
        <w:pStyle w:val="Listeafsnit"/>
        <w:numPr>
          <w:ilvl w:val="0"/>
          <w:numId w:val="4"/>
        </w:numPr>
      </w:pPr>
      <w:r>
        <w:t>Det er dit eget ansvar at din pc er klar og fuldt funktionel til eksamen. For at være berettiget til support under eksamen er det vigtigt at du har taget stilling til nedenstående inden eksamen.</w:t>
      </w:r>
    </w:p>
    <w:p w14:paraId="7DAA1EB2" w14:textId="77777777" w:rsidR="001E6388" w:rsidRDefault="001E6388" w:rsidP="001E6388">
      <w:pPr>
        <w:pStyle w:val="Listeafsnit"/>
        <w:numPr>
          <w:ilvl w:val="1"/>
          <w:numId w:val="4"/>
        </w:numPr>
        <w:spacing w:after="160" w:line="256" w:lineRule="auto"/>
      </w:pPr>
      <w:r>
        <w:t>Du skal være fortrolig med de programmer der benyttes i dagligdagen, dvs. du skal kunne gemme filer i de relevante formater (f.eks pdf).</w:t>
      </w:r>
    </w:p>
    <w:p w14:paraId="0268836F" w14:textId="77777777" w:rsidR="001E6388" w:rsidRDefault="001E6388" w:rsidP="001E6388">
      <w:pPr>
        <w:pStyle w:val="Listeafsnit"/>
        <w:numPr>
          <w:ilvl w:val="1"/>
          <w:numId w:val="4"/>
        </w:numPr>
        <w:spacing w:after="160" w:line="256" w:lineRule="auto"/>
      </w:pPr>
      <w:r>
        <w:t>Du skal kunne trække nødvendige filer ud af din pc til brug på en backup pc (leveret af skolen) hvis du skulle opleve nedbrud på din egen.</w:t>
      </w:r>
    </w:p>
    <w:p w14:paraId="7E86FB08" w14:textId="77777777" w:rsidR="001E6388" w:rsidRDefault="001E6388" w:rsidP="001E6388">
      <w:pPr>
        <w:pStyle w:val="Listeafsnit"/>
        <w:numPr>
          <w:ilvl w:val="1"/>
          <w:numId w:val="4"/>
        </w:numPr>
        <w:spacing w:after="160" w:line="256" w:lineRule="auto"/>
      </w:pPr>
      <w:r>
        <w:t xml:space="preserve">Du skal teste at din pc passer til opgaverne på Netprøver. Det gør du her: </w:t>
      </w:r>
      <w:hyperlink r:id="rId9" w:anchor="generellekrav" w:history="1">
        <w:r>
          <w:rPr>
            <w:rStyle w:val="Hyperlink"/>
          </w:rPr>
          <w:t>https://www.netproever.dk/#generellekrav</w:t>
        </w:r>
      </w:hyperlink>
    </w:p>
    <w:p w14:paraId="1B596D94" w14:textId="77777777" w:rsidR="001E6388" w:rsidRDefault="001E6388" w:rsidP="001E6388">
      <w:pPr>
        <w:pStyle w:val="Listeafsnit"/>
        <w:numPr>
          <w:ilvl w:val="1"/>
          <w:numId w:val="4"/>
        </w:numPr>
        <w:spacing w:after="160" w:line="256" w:lineRule="auto"/>
      </w:pPr>
      <w:r>
        <w:t>Du skal have de relevante programmer installeret og det er dit ansvar at de virker inden eksamen.</w:t>
      </w:r>
    </w:p>
    <w:p w14:paraId="50CD8122" w14:textId="17604F32" w:rsidR="001E6388" w:rsidRDefault="001E6388" w:rsidP="001E6388">
      <w:pPr>
        <w:pStyle w:val="Listeafsnit"/>
        <w:numPr>
          <w:ilvl w:val="1"/>
          <w:numId w:val="4"/>
        </w:numPr>
        <w:spacing w:after="160" w:line="256" w:lineRule="auto"/>
      </w:pPr>
      <w:r>
        <w:t>Luk alle skylagringstjenester (OneDrive, iCloud osv.) og gem lokalt</w:t>
      </w:r>
      <w:r w:rsidR="009D2F54">
        <w:t xml:space="preserve"> inden prøven</w:t>
      </w:r>
      <w:r>
        <w:t>.</w:t>
      </w:r>
    </w:p>
    <w:p w14:paraId="76DFE24B" w14:textId="77777777" w:rsidR="001E6388" w:rsidRDefault="001E6388" w:rsidP="001E6388">
      <w:pPr>
        <w:pStyle w:val="Listeafsnit"/>
        <w:numPr>
          <w:ilvl w:val="1"/>
          <w:numId w:val="4"/>
        </w:numPr>
        <w:spacing w:after="160" w:line="256" w:lineRule="auto"/>
      </w:pPr>
      <w:r>
        <w:t xml:space="preserve">Søgninger på internettet er ikke tilladt under eksamener uden netadgang. </w:t>
      </w:r>
    </w:p>
    <w:p w14:paraId="4E420D86" w14:textId="77777777" w:rsidR="00184A36" w:rsidRDefault="001E6388" w:rsidP="001E6388">
      <w:pPr>
        <w:pStyle w:val="Listeafsnit"/>
        <w:numPr>
          <w:ilvl w:val="1"/>
          <w:numId w:val="4"/>
        </w:numPr>
        <w:spacing w:after="160" w:line="256" w:lineRule="auto"/>
      </w:pPr>
      <w:r>
        <w:t>Download Gyldendals Røde Ordbøger forud for prøven og tjek at det virker. Bemærk at offline ordbøger ikke virker på Mac OS Catalina.</w:t>
      </w:r>
    </w:p>
    <w:p w14:paraId="4DE92B52" w14:textId="6E7ABA13" w:rsidR="001E6388" w:rsidRDefault="00184A36" w:rsidP="001E6388">
      <w:pPr>
        <w:pStyle w:val="Listeafsnit"/>
        <w:numPr>
          <w:ilvl w:val="1"/>
          <w:numId w:val="4"/>
        </w:numPr>
        <w:spacing w:after="160" w:line="256" w:lineRule="auto"/>
      </w:pPr>
      <w:r w:rsidRPr="00184A36">
        <w:t xml:space="preserve">Slå oversættelse-tilføjelser (som fx google-translate) fra i dine browsere, da du ikke må bruge disse værktøjer under prøverne, og det kan ændre opgavesættenes opgaveformuleringer. Hvis du oplever mærkelige formuleringer i opgavesættene, skal du gøre den </w:t>
      </w:r>
      <w:r w:rsidR="005827C1">
        <w:t xml:space="preserve">tilsynsførende </w:t>
      </w:r>
      <w:r w:rsidRPr="00184A36">
        <w:t>opmærksom på dette og enten opdatere browseren eller skifte til anden browser uden oversættelsestilføjelser, så opgaveformuleringerne kan vises rigtigt.</w:t>
      </w:r>
      <w:r>
        <w:br/>
      </w:r>
      <w:r w:rsidR="001E6388">
        <w:br/>
      </w:r>
    </w:p>
    <w:p w14:paraId="13421746" w14:textId="77777777" w:rsidR="001E6388" w:rsidRDefault="001E6388" w:rsidP="001E6388">
      <w:pPr>
        <w:pStyle w:val="Listeafsnit"/>
        <w:numPr>
          <w:ilvl w:val="0"/>
          <w:numId w:val="4"/>
        </w:numPr>
      </w:pPr>
      <w:r>
        <w:lastRenderedPageBreak/>
        <w:t>Det anbefales at du indstiller din pc til at tage løbende backup og huske at gemme ofte når du sidder og skriver. Det er dit eget ansvar at have de fornødne IT-kompetencer til at gennemføre eksamen.</w:t>
      </w:r>
    </w:p>
    <w:p w14:paraId="69839904" w14:textId="57941A98" w:rsidR="001E6388" w:rsidRDefault="001E6388" w:rsidP="001E6388">
      <w:pPr>
        <w:pStyle w:val="Listeafsnit"/>
        <w:numPr>
          <w:ilvl w:val="0"/>
          <w:numId w:val="4"/>
        </w:numPr>
      </w:pPr>
      <w:r>
        <w:t xml:space="preserve">Du skal kende dit Uni-login samt teste at din kode virker således at du kan logge på </w:t>
      </w:r>
      <w:hyperlink r:id="rId10" w:history="1">
        <w:r>
          <w:rPr>
            <w:rStyle w:val="Hyperlink"/>
          </w:rPr>
          <w:t>https://www.netproever.dk/</w:t>
        </w:r>
      </w:hyperlink>
    </w:p>
    <w:p w14:paraId="38A4E466" w14:textId="05F1E028" w:rsidR="00814FC0" w:rsidRPr="00B746C8" w:rsidRDefault="00814FC0" w:rsidP="00814FC0">
      <w:pPr>
        <w:numPr>
          <w:ilvl w:val="0"/>
          <w:numId w:val="4"/>
        </w:numPr>
      </w:pPr>
      <w:r w:rsidRPr="00B746C8">
        <w:t>Ved strømafbrydelser eller fejl på PC-udstyr lægges der ikke ekstra tid til, men du skal evt. skrive videre i hånden. Sørg for at gemme din opgave jævnligt</w:t>
      </w:r>
      <w:r w:rsidR="00E60101">
        <w:t xml:space="preserve"> flere steder</w:t>
      </w:r>
    </w:p>
    <w:p w14:paraId="28DAE271" w14:textId="77777777" w:rsidR="00814FC0" w:rsidRPr="00B746C8" w:rsidRDefault="00814FC0" w:rsidP="00814FC0">
      <w:pPr>
        <w:numPr>
          <w:ilvl w:val="0"/>
          <w:numId w:val="4"/>
        </w:numPr>
      </w:pPr>
      <w:r w:rsidRPr="00B746C8">
        <w:t xml:space="preserve">Skriveredskaber og andre tilladte hjælpemidler, f.eks. lommeregner, notater, ordbøger og lærebøger, skal du selv sørge for at medbringe. </w:t>
      </w:r>
      <w:r w:rsidR="00585257">
        <w:t>Herunder offline ordbøger.</w:t>
      </w:r>
    </w:p>
    <w:p w14:paraId="702DC42B" w14:textId="77777777" w:rsidR="00814FC0" w:rsidRPr="00B746C8" w:rsidRDefault="00814FC0" w:rsidP="00814FC0">
      <w:pPr>
        <w:numPr>
          <w:ilvl w:val="0"/>
          <w:numId w:val="4"/>
        </w:numPr>
      </w:pPr>
      <w:r w:rsidRPr="00B746C8">
        <w:t>Hvis du skal på toilettet eller trække frisk luft, så rækker du en hånd i vejret og afventer at eksamensvagterne kontakter dig. Det er ikke tilladt at holde rygepause under prøven.</w:t>
      </w:r>
    </w:p>
    <w:p w14:paraId="26CB8B87" w14:textId="77777777" w:rsidR="00814FC0" w:rsidRPr="00B746C8" w:rsidRDefault="00814FC0" w:rsidP="00814FC0">
      <w:pPr>
        <w:numPr>
          <w:ilvl w:val="0"/>
          <w:numId w:val="4"/>
        </w:numPr>
      </w:pPr>
      <w:r w:rsidRPr="00B746C8">
        <w:t>Opgaverne skal i sidehovedet være fo</w:t>
      </w:r>
      <w:r>
        <w:t xml:space="preserve">rsynet med dit fulde navn, </w:t>
      </w:r>
      <w:r w:rsidR="00AE501A">
        <w:t>fødselsdato</w:t>
      </w:r>
      <w:r w:rsidRPr="00B746C8">
        <w:t xml:space="preserve"> og eksamensnummer</w:t>
      </w:r>
      <w:r w:rsidR="00E60101">
        <w:t>/bordnummer</w:t>
      </w:r>
      <w:r w:rsidRPr="00B746C8">
        <w:t xml:space="preserve">, klasse samt fagets navn. Opgaven skal på hver side være forsynet med sidetal samt total antal sider. </w:t>
      </w:r>
    </w:p>
    <w:p w14:paraId="69B46EB7" w14:textId="67F9C56E" w:rsidR="00814FC0" w:rsidRPr="00B746C8" w:rsidRDefault="00814FC0" w:rsidP="00814FC0">
      <w:pPr>
        <w:numPr>
          <w:ilvl w:val="0"/>
          <w:numId w:val="4"/>
        </w:numPr>
      </w:pPr>
      <w:r w:rsidRPr="00B746C8">
        <w:t>I skal underskrive</w:t>
      </w:r>
      <w:r w:rsidR="00EE71F7">
        <w:t xml:space="preserve"> </w:t>
      </w:r>
      <w:r w:rsidRPr="00B746C8">
        <w:t>§20 e</w:t>
      </w:r>
      <w:r w:rsidR="00E60101">
        <w:t>rklæring. Ved netprøver gør I det elektronisk</w:t>
      </w:r>
      <w:r w:rsidR="001E6388">
        <w:t>,</w:t>
      </w:r>
      <w:r w:rsidR="00E60101">
        <w:t xml:space="preserve"> alternativ</w:t>
      </w:r>
      <w:r w:rsidR="001E6388">
        <w:t>t</w:t>
      </w:r>
      <w:r w:rsidR="00E60101">
        <w:t xml:space="preserve"> på et afleveringsomslag</w:t>
      </w:r>
    </w:p>
    <w:p w14:paraId="4A0856EB" w14:textId="17710BB2" w:rsidR="00814FC0" w:rsidRPr="00B746C8" w:rsidRDefault="00D1723A" w:rsidP="002A56F0">
      <w:pPr>
        <w:numPr>
          <w:ilvl w:val="0"/>
          <w:numId w:val="4"/>
        </w:numPr>
      </w:pPr>
      <w:r>
        <w:t xml:space="preserve">Alle opgavebesvarelser skal afleveres i </w:t>
      </w:r>
      <w:r w:rsidR="00877137">
        <w:t>Studie</w:t>
      </w:r>
      <w:r>
        <w:t>+</w:t>
      </w:r>
      <w:r w:rsidR="001E6388">
        <w:t>(Terminsprøverne)</w:t>
      </w:r>
      <w:r>
        <w:t xml:space="preserve"> eller via netprøver.dk</w:t>
      </w:r>
      <w:r w:rsidR="001E6388">
        <w:t xml:space="preserve"> (Eksamen)</w:t>
      </w:r>
    </w:p>
    <w:p w14:paraId="3CFB598D" w14:textId="77777777" w:rsidR="00814FC0" w:rsidRDefault="00814FC0" w:rsidP="00814FC0">
      <w:pPr>
        <w:numPr>
          <w:ilvl w:val="0"/>
          <w:numId w:val="4"/>
        </w:numPr>
      </w:pPr>
      <w:r w:rsidRPr="00051EFF">
        <w:t>Hvis du er færdig før tid, skal du aflevere din opgave, pakke sammen og forlade lokalet uden unødvendig støj.</w:t>
      </w:r>
    </w:p>
    <w:p w14:paraId="11A74A72" w14:textId="77777777" w:rsidR="00814FC0" w:rsidRPr="00051EFF" w:rsidRDefault="00814FC0" w:rsidP="00814FC0">
      <w:pPr>
        <w:numPr>
          <w:ilvl w:val="0"/>
          <w:numId w:val="4"/>
        </w:numPr>
      </w:pPr>
      <w:r w:rsidRPr="00051EFF">
        <w:t xml:space="preserve">Forlades lokalet uden tilladelse betragtes eksamen som afbrudt. </w:t>
      </w:r>
    </w:p>
    <w:p w14:paraId="59DFB12F" w14:textId="77777777" w:rsidR="00814FC0" w:rsidRPr="00051EFF" w:rsidRDefault="00814FC0" w:rsidP="00814FC0">
      <w:pPr>
        <w:numPr>
          <w:ilvl w:val="0"/>
          <w:numId w:val="4"/>
        </w:numPr>
      </w:pPr>
      <w:r w:rsidRPr="00051EFF">
        <w:t xml:space="preserve">Ved enhver form for forsøg på uretmæssig at skaffe sig selv eller en anden hjælp til besvarelse af en opgave, bortvises man fra prøven. </w:t>
      </w:r>
    </w:p>
    <w:p w14:paraId="759D33A2" w14:textId="77777777" w:rsidR="00A219C3" w:rsidRPr="00051EFF" w:rsidRDefault="00814FC0" w:rsidP="00051EFF">
      <w:pPr>
        <w:numPr>
          <w:ilvl w:val="0"/>
          <w:numId w:val="4"/>
        </w:numPr>
      </w:pPr>
      <w:r w:rsidRPr="00051EFF">
        <w:t xml:space="preserve"> En elev, der ikke efterlever de tilsynsførendes henvisninger, bortvises fra prøven. </w:t>
      </w:r>
    </w:p>
    <w:p w14:paraId="2AD2CCB5" w14:textId="77777777" w:rsidR="00A219C3" w:rsidRPr="00A219C3" w:rsidRDefault="00A219C3" w:rsidP="00A219C3">
      <w:pPr>
        <w:ind w:left="720"/>
      </w:pPr>
    </w:p>
    <w:p w14:paraId="58FA19B4" w14:textId="77777777" w:rsidR="00814FC0" w:rsidRDefault="00814FC0" w:rsidP="00051EFF">
      <w:pPr>
        <w:rPr>
          <w:b/>
          <w:bCs/>
        </w:rPr>
      </w:pPr>
    </w:p>
    <w:p w14:paraId="0DB8F81E" w14:textId="77777777" w:rsidR="00051EFF" w:rsidRPr="00051EFF" w:rsidRDefault="00051EFF" w:rsidP="00051EFF">
      <w:pPr>
        <w:rPr>
          <w:b/>
          <w:bCs/>
        </w:rPr>
      </w:pPr>
      <w:r w:rsidRPr="00051EFF">
        <w:rPr>
          <w:b/>
          <w:bCs/>
        </w:rPr>
        <w:t xml:space="preserve">Generelt om anvendelse af IT ved skriftlig eksamen </w:t>
      </w:r>
    </w:p>
    <w:p w14:paraId="0C1355B1" w14:textId="77777777" w:rsidR="00051EFF" w:rsidRPr="00051EFF" w:rsidRDefault="00051EFF" w:rsidP="00051EFF">
      <w:pPr>
        <w:rPr>
          <w:b/>
          <w:bCs/>
        </w:rPr>
      </w:pPr>
    </w:p>
    <w:p w14:paraId="5CCB2304" w14:textId="77777777" w:rsidR="00051EFF" w:rsidRPr="00051EFF" w:rsidRDefault="00051EFF" w:rsidP="00051EFF">
      <w:r w:rsidRPr="00051EFF">
        <w:t>Ved prøven anv</w:t>
      </w:r>
      <w:r w:rsidR="00B573CC">
        <w:t xml:space="preserve">endes elevens eget udstyr eller efter aftale skolens udstyr. </w:t>
      </w:r>
    </w:p>
    <w:p w14:paraId="780B47BC" w14:textId="77777777" w:rsidR="00051EFF" w:rsidRPr="00051EFF" w:rsidRDefault="00051EFF" w:rsidP="00051EFF">
      <w:r w:rsidRPr="00051EFF">
        <w:t>Elever, der selv medbringer edb-udstyr, må normalt medbringe fø</w:t>
      </w:r>
      <w:r w:rsidR="00224B8A">
        <w:t xml:space="preserve">lgende: PC med </w:t>
      </w:r>
      <w:r w:rsidRPr="00051EFF">
        <w:t xml:space="preserve">USB-stik og </w:t>
      </w:r>
      <w:r w:rsidR="00B573CC">
        <w:t xml:space="preserve">standardinstallation. Højtalerudgang og drev skal virke. </w:t>
      </w:r>
      <w:r w:rsidRPr="00051EFF">
        <w:t>Skolens udleverede virusscannerprogram skal være installeret.</w:t>
      </w:r>
      <w:r w:rsidR="00224B8A">
        <w:t xml:space="preserve"> Der skal være installeret Flash.</w:t>
      </w:r>
    </w:p>
    <w:p w14:paraId="63CBFE17" w14:textId="77777777" w:rsidR="00894204" w:rsidRDefault="00894204" w:rsidP="00051EFF">
      <w:r>
        <w:t> </w:t>
      </w:r>
    </w:p>
    <w:p w14:paraId="23DFAFDE" w14:textId="77777777" w:rsidR="00051EFF" w:rsidRPr="00051EFF" w:rsidRDefault="00051EFF" w:rsidP="00051EFF">
      <w:r w:rsidRPr="00051EFF">
        <w:t xml:space="preserve">Når eleven anvender eget udstyr, fører skolen elektricitet frem til arbejdspladsen med 1 udtag (normalt 3-benet stik) pr. arbejdsplads. Eleven medbringer selv nødvendige ekstraledninger, til fx skærm. Eleven medbringer eget udstyr på eget ansvar. Det er ligeledes elevens ansvar, at det medbragte programmel overholder gældende regler om ophavsret m.v. </w:t>
      </w:r>
    </w:p>
    <w:p w14:paraId="576AA69F" w14:textId="77777777" w:rsidR="00051EFF" w:rsidRPr="00051EFF" w:rsidRDefault="00051EFF" w:rsidP="00051EFF"/>
    <w:p w14:paraId="31870CD6" w14:textId="77777777" w:rsidR="00051EFF" w:rsidRPr="00051EFF" w:rsidRDefault="00051EFF" w:rsidP="00051EFF">
      <w:r w:rsidRPr="00051EFF">
        <w:t>Lagring af filer skal foregå i et format, således at udskrivning kan foretages fra en af skolens maskiner, der er forsynet med skolens “standard programmer”.</w:t>
      </w:r>
    </w:p>
    <w:p w14:paraId="250436E0" w14:textId="77777777" w:rsidR="00051EFF" w:rsidRPr="00051EFF" w:rsidRDefault="00051EFF" w:rsidP="00051EFF"/>
    <w:p w14:paraId="2DB9EDA4" w14:textId="77777777" w:rsidR="00051EFF" w:rsidRPr="00051EFF" w:rsidRDefault="00051EFF" w:rsidP="00051EFF">
      <w:r w:rsidRPr="00CD5FFF">
        <w:t xml:space="preserve">Der må kun indgå tekst mv. som er produceret under prøven. Det er </w:t>
      </w:r>
      <w:r w:rsidRPr="00CD5FFF">
        <w:rPr>
          <w:b/>
          <w:bCs/>
        </w:rPr>
        <w:t>ikke</w:t>
      </w:r>
      <w:r w:rsidRPr="00CD5FFF">
        <w:t xml:space="preserve"> tilladt at indlæse tekster eller grafik fx logo og lignende, der er fremstillet før prøven.</w:t>
      </w:r>
      <w:r w:rsidRPr="00051EFF">
        <w:t xml:space="preserve"> </w:t>
      </w:r>
    </w:p>
    <w:p w14:paraId="50DE843E" w14:textId="77777777" w:rsidR="00051EFF" w:rsidRPr="00051EFF" w:rsidRDefault="00051EFF" w:rsidP="00051EFF"/>
    <w:p w14:paraId="00A4170F" w14:textId="4536AA9B" w:rsidR="0099720E" w:rsidRDefault="00051EFF">
      <w:r w:rsidRPr="00051EFF">
        <w:t>Hvis der opstår tekniske problemer med udstyret eller programmellet, herunder strømsvigt eller virusangreb, og det ser ud til at problemet vil tage mere end 30 min. at løse, så færdiggør eleven opgavebesvarelsen manuelt, uanset om der er tale om skolens eller eksaminandens udstyr eller programmel.</w:t>
      </w:r>
      <w:bookmarkStart w:id="5" w:name="Mundtlige_prøver"/>
    </w:p>
    <w:bookmarkEnd w:id="3"/>
    <w:p w14:paraId="5D3BC729" w14:textId="77777777" w:rsidR="00DE3B0A" w:rsidRDefault="00DE3B0A"/>
    <w:p w14:paraId="78BCB35A" w14:textId="7BAF5FE6" w:rsidR="00BA0573" w:rsidRPr="00D4743A" w:rsidRDefault="00BA0573" w:rsidP="00D4743A">
      <w:r w:rsidRPr="00051EFF">
        <w:rPr>
          <w:b/>
          <w:bCs/>
        </w:rPr>
        <w:t>Mundtlige prøver</w:t>
      </w:r>
      <w:bookmarkEnd w:id="5"/>
      <w:r w:rsidR="00DE3B0A">
        <w:rPr>
          <w:b/>
          <w:bCs/>
        </w:rPr>
        <w:t>.</w:t>
      </w:r>
    </w:p>
    <w:p w14:paraId="7A397146" w14:textId="77777777" w:rsidR="00BA0573" w:rsidRPr="00051EFF" w:rsidRDefault="00BA0573" w:rsidP="00BA0573">
      <w:pPr>
        <w:pStyle w:val="Overskrift8"/>
        <w:spacing w:before="0" w:after="0"/>
        <w:rPr>
          <w:b/>
          <w:bCs/>
        </w:rPr>
      </w:pPr>
    </w:p>
    <w:p w14:paraId="08BB907B" w14:textId="77777777" w:rsidR="00BA0573" w:rsidRPr="00051EFF" w:rsidRDefault="00BA0573" w:rsidP="00BA0573">
      <w:pPr>
        <w:pStyle w:val="Overskrift8"/>
        <w:spacing w:before="0" w:after="0"/>
        <w:rPr>
          <w:b/>
          <w:i w:val="0"/>
        </w:rPr>
      </w:pPr>
      <w:r w:rsidRPr="00051EFF">
        <w:rPr>
          <w:b/>
          <w:bCs/>
          <w:i w:val="0"/>
        </w:rPr>
        <w:t>Mødetid</w:t>
      </w:r>
    </w:p>
    <w:p w14:paraId="1EA27083" w14:textId="77777777" w:rsidR="00BA0573" w:rsidRPr="00051EFF" w:rsidRDefault="00BA0573" w:rsidP="00BA0573">
      <w:r w:rsidRPr="00051EFF">
        <w:t>Mød mindst 30 minutter før din forberedelsestid begynder. Hvis en elev udebliver, kan eksamen blive rykket frem.</w:t>
      </w:r>
    </w:p>
    <w:p w14:paraId="58C32369" w14:textId="77777777" w:rsidR="00BA0573" w:rsidRPr="00051EFF" w:rsidRDefault="00BA0573" w:rsidP="00BA0573"/>
    <w:p w14:paraId="51325A78" w14:textId="77777777" w:rsidR="00BA0573" w:rsidRPr="00051EFF" w:rsidRDefault="00BA0573" w:rsidP="00BA0573">
      <w:pPr>
        <w:pStyle w:val="Overskrift8"/>
        <w:spacing w:before="0" w:after="0"/>
        <w:rPr>
          <w:i w:val="0"/>
        </w:rPr>
      </w:pPr>
      <w:r w:rsidRPr="00051EFF">
        <w:rPr>
          <w:b/>
          <w:bCs/>
          <w:i w:val="0"/>
        </w:rPr>
        <w:t>Forberedelseslokalet</w:t>
      </w:r>
    </w:p>
    <w:p w14:paraId="13C599F1" w14:textId="26DCF4D2" w:rsidR="00BA0573" w:rsidRPr="00051EFF" w:rsidRDefault="00BA0573" w:rsidP="00BA0573">
      <w:r w:rsidRPr="00051EFF">
        <w:t xml:space="preserve">Der </w:t>
      </w:r>
      <w:r w:rsidR="00A52D54">
        <w:t>må ikke ryges i lokalet. M</w:t>
      </w:r>
      <w:r w:rsidRPr="00051EFF">
        <w:t>obiltelefon og lignende må ikke forefindes i lokalet.</w:t>
      </w:r>
      <w:r w:rsidR="00C6727F">
        <w:t xml:space="preserve"> Eksaminator skal sikre sig at eleven har afleveret telefon.</w:t>
      </w:r>
      <w:r w:rsidRPr="00051EFF">
        <w:t xml:space="preserve"> </w:t>
      </w:r>
    </w:p>
    <w:p w14:paraId="1EAF7F0E" w14:textId="77777777" w:rsidR="00BA0573" w:rsidRPr="00051EFF" w:rsidRDefault="00BA0573" w:rsidP="00BA0573">
      <w:r w:rsidRPr="00051EFF">
        <w:t xml:space="preserve">Der må ikke benyttes spil eller høres musik under forberedelse eller prøve. </w:t>
      </w:r>
    </w:p>
    <w:p w14:paraId="4DAA0105" w14:textId="77777777" w:rsidR="00BA0573" w:rsidRPr="00051EFF" w:rsidRDefault="00BA0573" w:rsidP="00BA0573">
      <w:r w:rsidRPr="00051EFF">
        <w:t xml:space="preserve">Lokalet må ikke forlades i forberedelsestiden. </w:t>
      </w:r>
    </w:p>
    <w:p w14:paraId="79C223DA" w14:textId="367B1A49" w:rsidR="00877137" w:rsidRDefault="00BA0573" w:rsidP="00877137">
      <w:r w:rsidRPr="00051EFF">
        <w:t xml:space="preserve">Kun materialer, der er tilladt i henhold til oversigten over hjælpemidler må medbringes i forberedelseslokalet. Eleven har selv ansvaret for at medbringe tilladte hjælpemidler, </w:t>
      </w:r>
      <w:r w:rsidR="00877137" w:rsidRPr="00051EFF">
        <w:t>medmindre</w:t>
      </w:r>
      <w:r w:rsidRPr="00051EFF">
        <w:t xml:space="preserve"> andet fremgår af reglerne for den enkelte prøve eller fastsættes af skolen.</w:t>
      </w:r>
      <w:r w:rsidR="00224B8A">
        <w:t xml:space="preserve"> </w:t>
      </w:r>
    </w:p>
    <w:p w14:paraId="48BEFE64" w14:textId="77777777" w:rsidR="00877137" w:rsidRDefault="00877137" w:rsidP="00877137"/>
    <w:p w14:paraId="71387D1A" w14:textId="27E64A59" w:rsidR="00877137" w:rsidRPr="00877137" w:rsidRDefault="00877137" w:rsidP="00877137">
      <w:r w:rsidRPr="00877137">
        <w:t>Det er tilladt at medbringe egen PC med de relevante noter og hjælpemidler til forberedelsen. Det er ikke tilladt at kommunikere med omverdenen under forberedelsen. Eksaminanden har adgang til sine noter og undervisningsmaterialer på de platforme som der har været brugt i undervisningen. Fremgår af undervisningsbeskrivelsen.</w:t>
      </w:r>
    </w:p>
    <w:p w14:paraId="30A55576" w14:textId="1F245206" w:rsidR="00BA0573" w:rsidRPr="00051EFF" w:rsidRDefault="00BA0573" w:rsidP="00BA0573">
      <w:r w:rsidRPr="00051EFF">
        <w:t xml:space="preserve">  </w:t>
      </w:r>
    </w:p>
    <w:p w14:paraId="51CC68A8" w14:textId="7D9FC814" w:rsidR="00BA0573" w:rsidRPr="00051EFF" w:rsidRDefault="00BA0573" w:rsidP="00D4743A">
      <w:r w:rsidRPr="00051EFF">
        <w:t>Under ophold i og omkring eksamenslokalet skal støjende adfærd eller anden adfærd</w:t>
      </w:r>
      <w:r w:rsidR="00903833" w:rsidRPr="00903833">
        <w:t xml:space="preserve"> </w:t>
      </w:r>
      <w:r w:rsidR="00903833" w:rsidRPr="00051EFF">
        <w:t>undgås</w:t>
      </w:r>
      <w:r w:rsidRPr="00051EFF">
        <w:t xml:space="preserve">, der kan genere eksaminander, censor og eksaminatorer. </w:t>
      </w:r>
    </w:p>
    <w:p w14:paraId="29D7D83D" w14:textId="77777777" w:rsidR="00D4743A" w:rsidRDefault="00D4743A" w:rsidP="00BA0573">
      <w:pPr>
        <w:rPr>
          <w:b/>
        </w:rPr>
      </w:pPr>
    </w:p>
    <w:p w14:paraId="588F6284" w14:textId="77777777" w:rsidR="00BA0573" w:rsidRPr="00051EFF" w:rsidRDefault="00BA0573" w:rsidP="00BA0573">
      <w:pPr>
        <w:rPr>
          <w:b/>
        </w:rPr>
      </w:pPr>
      <w:r w:rsidRPr="00051EFF">
        <w:rPr>
          <w:b/>
        </w:rPr>
        <w:t>Eksamination</w:t>
      </w:r>
    </w:p>
    <w:p w14:paraId="530B9802" w14:textId="38820356" w:rsidR="00EE71F7" w:rsidRDefault="00BA0573" w:rsidP="00BA0573">
      <w:pPr>
        <w:pStyle w:val="NormalWeb"/>
        <w:spacing w:before="0" w:beforeAutospacing="0" w:after="0" w:afterAutospacing="0"/>
      </w:pPr>
      <w:r w:rsidRPr="00051EFF">
        <w:t xml:space="preserve">Prøven tager enten udgangspunkt i et spørgsmål udvalgt ved lodtrækning eller i en rapport eller et projektarbejde. Der skal som minimum være 4 spørgsmål at vælge blandt. </w:t>
      </w:r>
      <w:r w:rsidR="00DE3B0A">
        <w:t xml:space="preserve">Yderligere krav til antal spørgsmål og hvor mange gange et </w:t>
      </w:r>
      <w:r w:rsidR="007C2628">
        <w:t>sæt spørgsmål fremgår af fagets beskrivelse af eksamen</w:t>
      </w:r>
      <w:r w:rsidR="00903833">
        <w:t>s</w:t>
      </w:r>
      <w:r w:rsidR="007C2628">
        <w:t xml:space="preserve">form. </w:t>
      </w:r>
      <w:r w:rsidRPr="00051EFF">
        <w:t>Både eksaminator og censor skal være til stede, når eleven trækker spørgsmålet</w:t>
      </w:r>
      <w:r w:rsidR="007C2628">
        <w:t>, dog kan det også lade sig gøre at den eksamensansvarlige eller en fra administrationen overvåger et træk, hvis censor ikke er mødt frem til første trækning</w:t>
      </w:r>
      <w:r w:rsidRPr="00051EFF">
        <w:t xml:space="preserve">. </w:t>
      </w:r>
      <w:r w:rsidR="007213DC">
        <w:t>Prøven er begyndt når eleven har trukket spørgsmålet.</w:t>
      </w:r>
    </w:p>
    <w:p w14:paraId="6EC6C8C4" w14:textId="77777777" w:rsidR="007213DC" w:rsidRDefault="007213DC" w:rsidP="00BA0573">
      <w:pPr>
        <w:pStyle w:val="NormalWeb"/>
        <w:spacing w:before="0" w:beforeAutospacing="0" w:after="0" w:afterAutospacing="0"/>
      </w:pPr>
    </w:p>
    <w:p w14:paraId="0FC3514D" w14:textId="1C76E87C" w:rsidR="00BA0573" w:rsidRPr="00051EFF" w:rsidRDefault="00BA0573" w:rsidP="00BA0573">
      <w:pPr>
        <w:pStyle w:val="NormalWeb"/>
        <w:spacing w:before="0" w:beforeAutospacing="0" w:after="0" w:afterAutospacing="0"/>
      </w:pPr>
      <w:r w:rsidRPr="00051EFF">
        <w:t>Eksaminator skal sikre sig, at eleven har forstået spørgsmålet. Prøven gennemføres som dialog mellem elev og eksaminator. Eksaminator leder eksaminationen og kan give censor lov til at stille enkelte spørgsmål. Det er censor, der bestemmer hvornår eksaminationen er slut. Under voteringen skal eleven og evt. tilhørere forlade eksaminationslokalet. Der gives én karakter.</w:t>
      </w:r>
      <w:r w:rsidR="00051EFF" w:rsidRPr="00051EFF">
        <w:t xml:space="preserve"> Alle eksamener er offentlige.</w:t>
      </w:r>
      <w:r w:rsidR="00DE3B0A">
        <w:t xml:space="preserve"> </w:t>
      </w:r>
    </w:p>
    <w:p w14:paraId="5312A74D" w14:textId="77777777" w:rsidR="00BA0573" w:rsidRPr="00051EFF" w:rsidRDefault="00BA0573" w:rsidP="00BA0573">
      <w:pPr>
        <w:pStyle w:val="NormalWeb"/>
        <w:spacing w:before="0" w:beforeAutospacing="0" w:after="0" w:afterAutospacing="0"/>
      </w:pPr>
      <w:r w:rsidRPr="00051EFF">
        <w:t> </w:t>
      </w:r>
    </w:p>
    <w:p w14:paraId="0DA914E2" w14:textId="77777777" w:rsidR="00BA0573" w:rsidRPr="00051EFF" w:rsidRDefault="00BA0573" w:rsidP="00BA0573">
      <w:pPr>
        <w:pStyle w:val="NormalWeb"/>
        <w:spacing w:before="0" w:beforeAutospacing="0" w:after="0" w:afterAutospacing="0"/>
      </w:pPr>
      <w:bookmarkStart w:id="6" w:name="Projekt/mundtlig_prøver"/>
      <w:r w:rsidRPr="00051EFF">
        <w:rPr>
          <w:b/>
          <w:bCs/>
        </w:rPr>
        <w:t>Projekt</w:t>
      </w:r>
      <w:bookmarkEnd w:id="6"/>
    </w:p>
    <w:p w14:paraId="2A92E8C3" w14:textId="77777777" w:rsidR="00BA0573" w:rsidRPr="00051EFF" w:rsidRDefault="00BA0573" w:rsidP="00BA0573">
      <w:pPr>
        <w:pStyle w:val="NormalWeb"/>
        <w:spacing w:before="0" w:beforeAutospacing="0" w:after="0" w:afterAutospacing="0"/>
      </w:pPr>
      <w:r w:rsidRPr="00051EFF">
        <w:rPr>
          <w:b/>
        </w:rPr>
        <w:t>Arbejds- og eksamensformer</w:t>
      </w:r>
    </w:p>
    <w:p w14:paraId="60F83F54" w14:textId="77777777" w:rsidR="00BA0573" w:rsidRPr="00051EFF" w:rsidRDefault="00BA0573" w:rsidP="00894204">
      <w:r w:rsidRPr="00051EFF">
        <w:t>Den enkelte elev kan vælge en af følgende arbejds- og eksamensformer:</w:t>
      </w:r>
    </w:p>
    <w:p w14:paraId="2EA26617" w14:textId="77777777" w:rsidR="00BA0573" w:rsidRPr="00051EFF" w:rsidRDefault="00BA0573" w:rsidP="00BA0573">
      <w:r w:rsidRPr="00051EFF">
        <w:t xml:space="preserve">  </w:t>
      </w:r>
    </w:p>
    <w:p w14:paraId="27333B67" w14:textId="77777777" w:rsidR="00BA0573" w:rsidRPr="00051EFF" w:rsidRDefault="00BA0573" w:rsidP="00BA0573">
      <w:pPr>
        <w:numPr>
          <w:ilvl w:val="0"/>
          <w:numId w:val="1"/>
        </w:numPr>
        <w:tabs>
          <w:tab w:val="num" w:pos="360"/>
        </w:tabs>
        <w:ind w:firstLine="0"/>
      </w:pPr>
      <w:r w:rsidRPr="00051EFF">
        <w:t xml:space="preserve">Enkeltmandsopgaver med en individuel rapport og en individuel prøve </w:t>
      </w:r>
    </w:p>
    <w:p w14:paraId="737A96FC" w14:textId="77777777" w:rsidR="00BA0573" w:rsidRPr="00051EFF" w:rsidRDefault="00BA0573" w:rsidP="00BA0573">
      <w:pPr>
        <w:numPr>
          <w:ilvl w:val="0"/>
          <w:numId w:val="1"/>
        </w:numPr>
        <w:tabs>
          <w:tab w:val="num" w:pos="360"/>
        </w:tabs>
        <w:ind w:firstLine="0"/>
      </w:pPr>
      <w:r w:rsidRPr="00051EFF">
        <w:t>Enkeltmands rapport med gruppe produkt</w:t>
      </w:r>
      <w:r w:rsidR="00B573CC">
        <w:t xml:space="preserve"> og en individuel prøve</w:t>
      </w:r>
      <w:r w:rsidRPr="00051EFF">
        <w:t xml:space="preserve"> </w:t>
      </w:r>
    </w:p>
    <w:p w14:paraId="40FF4712" w14:textId="77777777" w:rsidR="00BA0573" w:rsidRDefault="00BA0573" w:rsidP="00BA0573">
      <w:pPr>
        <w:numPr>
          <w:ilvl w:val="0"/>
          <w:numId w:val="1"/>
        </w:numPr>
        <w:tabs>
          <w:tab w:val="num" w:pos="360"/>
        </w:tabs>
        <w:ind w:firstLine="0"/>
      </w:pPr>
      <w:r w:rsidRPr="00051EFF">
        <w:t>Gruppe opgave med en</w:t>
      </w:r>
      <w:r w:rsidR="002A1B1E">
        <w:t xml:space="preserve"> grupperapport og en individuel prøve</w:t>
      </w:r>
    </w:p>
    <w:p w14:paraId="1C564B64" w14:textId="77777777" w:rsidR="00CD6B6D" w:rsidRDefault="006B1C54" w:rsidP="006B1C54">
      <w:pPr>
        <w:numPr>
          <w:ilvl w:val="1"/>
          <w:numId w:val="1"/>
        </w:numPr>
      </w:pPr>
      <w:r>
        <w:t>I teknik A og teknologi A og B</w:t>
      </w:r>
      <w:r w:rsidR="006C41F0">
        <w:t>.</w:t>
      </w:r>
      <w:r>
        <w:t xml:space="preserve"> </w:t>
      </w:r>
      <w:r w:rsidR="00CD6B6D" w:rsidRPr="00051EFF">
        <w:t>Gruppe opgave med en</w:t>
      </w:r>
      <w:r>
        <w:t xml:space="preserve"> grupperapport og en gruppe</w:t>
      </w:r>
      <w:r w:rsidR="00CD6B6D">
        <w:t xml:space="preserve"> prøve</w:t>
      </w:r>
    </w:p>
    <w:p w14:paraId="35970A9A" w14:textId="77777777" w:rsidR="00CD6B6D" w:rsidRPr="00051EFF" w:rsidRDefault="00CD6B6D" w:rsidP="00CD6B6D">
      <w:pPr>
        <w:ind w:left="360"/>
      </w:pPr>
    </w:p>
    <w:p w14:paraId="7E7E9686" w14:textId="77777777" w:rsidR="00BA0573" w:rsidRPr="00051EFF" w:rsidRDefault="00BA0573" w:rsidP="00BA0573">
      <w:r w:rsidRPr="00051EFF">
        <w:rPr>
          <w:b/>
        </w:rPr>
        <w:lastRenderedPageBreak/>
        <w:t xml:space="preserve">  </w:t>
      </w:r>
    </w:p>
    <w:p w14:paraId="5961980D" w14:textId="77777777" w:rsidR="00BA0573" w:rsidRPr="00051EFF" w:rsidRDefault="00BA0573" w:rsidP="00A64FE0">
      <w:pPr>
        <w:pStyle w:val="Brdtekst"/>
        <w:spacing w:after="0"/>
      </w:pPr>
      <w:r w:rsidRPr="00051EFF">
        <w:t xml:space="preserve">For 1. gælder de generelle </w:t>
      </w:r>
      <w:r w:rsidR="0028189C" w:rsidRPr="00051EFF">
        <w:t>retningslinjer</w:t>
      </w:r>
      <w:r w:rsidRPr="00051EFF">
        <w:t>, som fremgår af dette oplæg.</w:t>
      </w:r>
    </w:p>
    <w:p w14:paraId="101310DA" w14:textId="77777777" w:rsidR="00BA0573" w:rsidRPr="00051EFF" w:rsidRDefault="00BA0573" w:rsidP="00BA0573">
      <w:r w:rsidRPr="00051EFF">
        <w:t>For 2</w:t>
      </w:r>
      <w:r w:rsidR="00EC588E">
        <w:t xml:space="preserve"> og 3</w:t>
      </w:r>
      <w:r w:rsidRPr="00051EFF">
        <w:t xml:space="preserve">. gælder ud over de generelle </w:t>
      </w:r>
      <w:r w:rsidR="0028189C" w:rsidRPr="00051EFF">
        <w:t>retningslinjer</w:t>
      </w:r>
      <w:r w:rsidRPr="00051EFF">
        <w:t xml:space="preserve">: </w:t>
      </w:r>
    </w:p>
    <w:p w14:paraId="467A44C6" w14:textId="77777777" w:rsidR="00BA0573" w:rsidRPr="00051EFF" w:rsidRDefault="00BA0573" w:rsidP="00BA0573">
      <w:pPr>
        <w:numPr>
          <w:ilvl w:val="0"/>
          <w:numId w:val="5"/>
        </w:numPr>
      </w:pPr>
      <w:r w:rsidRPr="00051EFF">
        <w:t xml:space="preserve">Gruppen kan bestå af højst 4 elever </w:t>
      </w:r>
    </w:p>
    <w:p w14:paraId="5BAD4801" w14:textId="580273BF" w:rsidR="002A1B1E" w:rsidRDefault="008D6DA8" w:rsidP="00BA0573">
      <w:pPr>
        <w:numPr>
          <w:ilvl w:val="0"/>
          <w:numId w:val="5"/>
        </w:numPr>
      </w:pPr>
      <w:r>
        <w:t>Eleven går til gruppe</w:t>
      </w:r>
      <w:r w:rsidR="002A1B1E">
        <w:t xml:space="preserve"> prøve,</w:t>
      </w:r>
      <w:r w:rsidR="00BA0573" w:rsidRPr="00051EFF">
        <w:t xml:space="preserve"> hvor der foretages individue</w:t>
      </w:r>
      <w:r w:rsidR="002A1B1E">
        <w:t>l bedømmelse</w:t>
      </w:r>
      <w:r w:rsidR="007C2628">
        <w:t>.</w:t>
      </w:r>
    </w:p>
    <w:p w14:paraId="21B033AB" w14:textId="77777777" w:rsidR="00BA0573" w:rsidRPr="00051EFF" w:rsidRDefault="00BA0573" w:rsidP="00BA0573">
      <w:pPr>
        <w:numPr>
          <w:ilvl w:val="0"/>
          <w:numId w:val="5"/>
        </w:numPr>
      </w:pPr>
      <w:r w:rsidRPr="00051EFF">
        <w:t xml:space="preserve">Omfanget af produkt og rapport skal svare til at arbejdet er udført af flere elever. </w:t>
      </w:r>
    </w:p>
    <w:p w14:paraId="7FBAF0C6" w14:textId="77777777" w:rsidR="00D4743A" w:rsidRDefault="00D4743A"/>
    <w:p w14:paraId="41B3CAF9" w14:textId="77777777" w:rsidR="008D6DA8" w:rsidRDefault="008D6DA8"/>
    <w:p w14:paraId="297E93CA" w14:textId="5DC8AED0" w:rsidR="00D4743A" w:rsidRPr="00D4743A" w:rsidRDefault="00B724DC">
      <w:pPr>
        <w:rPr>
          <w:i/>
          <w:sz w:val="20"/>
          <w:szCs w:val="20"/>
        </w:rPr>
      </w:pPr>
      <w:r>
        <w:rPr>
          <w:i/>
          <w:sz w:val="20"/>
          <w:szCs w:val="20"/>
        </w:rPr>
        <w:t>Aalborg Tekniske Gymnasium</w:t>
      </w:r>
      <w:r w:rsidR="00C6432B">
        <w:rPr>
          <w:i/>
          <w:sz w:val="20"/>
          <w:szCs w:val="20"/>
        </w:rPr>
        <w:t xml:space="preserve">, </w:t>
      </w:r>
      <w:r w:rsidR="005D1AA3">
        <w:rPr>
          <w:i/>
          <w:sz w:val="20"/>
          <w:szCs w:val="20"/>
        </w:rPr>
        <w:t>311023</w:t>
      </w:r>
    </w:p>
    <w:sectPr w:rsidR="00D4743A" w:rsidRPr="00D4743A" w:rsidSect="00A05C89">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1D91C" w14:textId="77777777" w:rsidR="00314253" w:rsidRDefault="00314253">
      <w:r>
        <w:separator/>
      </w:r>
    </w:p>
  </w:endnote>
  <w:endnote w:type="continuationSeparator" w:id="0">
    <w:p w14:paraId="5B7278F7" w14:textId="77777777" w:rsidR="00314253" w:rsidRDefault="0031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BA7DC" w14:textId="24AECED8" w:rsidR="00AE501A" w:rsidRPr="007363FC" w:rsidRDefault="00AE501A">
    <w:pPr>
      <w:pStyle w:val="Sidefod"/>
      <w:rPr>
        <w:rFonts w:ascii="Verdana" w:hAnsi="Verdana" w:cs="Arial"/>
        <w:sz w:val="18"/>
        <w:szCs w:val="18"/>
      </w:rPr>
    </w:pPr>
    <w:r>
      <w:rPr>
        <w:sz w:val="23"/>
        <w:szCs w:val="23"/>
      </w:rPr>
      <w:t xml:space="preserve"> </w:t>
    </w:r>
    <w:r>
      <w:rPr>
        <w:sz w:val="23"/>
        <w:szCs w:val="23"/>
      </w:rPr>
      <w:tab/>
    </w:r>
    <w:r>
      <w:rPr>
        <w:sz w:val="23"/>
        <w:szCs w:val="23"/>
      </w:rPr>
      <w:tab/>
      <w:t xml:space="preserve">                                                                                                          </w:t>
    </w:r>
    <w:r w:rsidRPr="007363FC">
      <w:rPr>
        <w:rFonts w:ascii="Verdana" w:hAnsi="Verdana" w:cs="Arial"/>
        <w:sz w:val="18"/>
        <w:szCs w:val="18"/>
      </w:rPr>
      <w:t xml:space="preserve">side </w:t>
    </w:r>
    <w:r w:rsidRPr="007363FC">
      <w:rPr>
        <w:rStyle w:val="Sidetal"/>
        <w:rFonts w:ascii="Verdana" w:hAnsi="Verdana" w:cs="Arial"/>
        <w:sz w:val="18"/>
        <w:szCs w:val="18"/>
      </w:rPr>
      <w:fldChar w:fldCharType="begin"/>
    </w:r>
    <w:r w:rsidRPr="007363FC">
      <w:rPr>
        <w:rStyle w:val="Sidetal"/>
        <w:rFonts w:ascii="Verdana" w:hAnsi="Verdana" w:cs="Arial"/>
        <w:sz w:val="18"/>
        <w:szCs w:val="18"/>
      </w:rPr>
      <w:instrText xml:space="preserve"> PAGE </w:instrText>
    </w:r>
    <w:r w:rsidRPr="007363FC">
      <w:rPr>
        <w:rStyle w:val="Sidetal"/>
        <w:rFonts w:ascii="Verdana" w:hAnsi="Verdana" w:cs="Arial"/>
        <w:sz w:val="18"/>
        <w:szCs w:val="18"/>
      </w:rPr>
      <w:fldChar w:fldCharType="separate"/>
    </w:r>
    <w:r w:rsidR="002D6D06">
      <w:rPr>
        <w:rStyle w:val="Sidetal"/>
        <w:rFonts w:ascii="Verdana" w:hAnsi="Verdana" w:cs="Arial"/>
        <w:noProof/>
        <w:sz w:val="18"/>
        <w:szCs w:val="18"/>
      </w:rPr>
      <w:t>1</w:t>
    </w:r>
    <w:r w:rsidRPr="007363FC">
      <w:rPr>
        <w:rStyle w:val="Sidetal"/>
        <w:rFonts w:ascii="Verdana" w:hAnsi="Verdana" w:cs="Arial"/>
        <w:sz w:val="18"/>
        <w:szCs w:val="18"/>
      </w:rPr>
      <w:fldChar w:fldCharType="end"/>
    </w:r>
    <w:r w:rsidRPr="007363FC">
      <w:rPr>
        <w:rStyle w:val="Sidetal"/>
        <w:rFonts w:ascii="Verdana" w:hAnsi="Verdana" w:cs="Arial"/>
        <w:sz w:val="18"/>
        <w:szCs w:val="18"/>
      </w:rPr>
      <w:t>/</w:t>
    </w:r>
    <w:r w:rsidRPr="007363FC">
      <w:rPr>
        <w:rStyle w:val="Sidetal"/>
        <w:rFonts w:ascii="Verdana" w:hAnsi="Verdana" w:cs="Arial"/>
        <w:sz w:val="18"/>
        <w:szCs w:val="18"/>
      </w:rPr>
      <w:fldChar w:fldCharType="begin"/>
    </w:r>
    <w:r w:rsidRPr="007363FC">
      <w:rPr>
        <w:rStyle w:val="Sidetal"/>
        <w:rFonts w:ascii="Verdana" w:hAnsi="Verdana" w:cs="Arial"/>
        <w:sz w:val="18"/>
        <w:szCs w:val="18"/>
      </w:rPr>
      <w:instrText xml:space="preserve"> NUMPAGES </w:instrText>
    </w:r>
    <w:r w:rsidRPr="007363FC">
      <w:rPr>
        <w:rStyle w:val="Sidetal"/>
        <w:rFonts w:ascii="Verdana" w:hAnsi="Verdana" w:cs="Arial"/>
        <w:sz w:val="18"/>
        <w:szCs w:val="18"/>
      </w:rPr>
      <w:fldChar w:fldCharType="separate"/>
    </w:r>
    <w:r w:rsidR="002D6D06">
      <w:rPr>
        <w:rStyle w:val="Sidetal"/>
        <w:rFonts w:ascii="Verdana" w:hAnsi="Verdana" w:cs="Arial"/>
        <w:noProof/>
        <w:sz w:val="18"/>
        <w:szCs w:val="18"/>
      </w:rPr>
      <w:t>8</w:t>
    </w:r>
    <w:r w:rsidRPr="007363FC">
      <w:rPr>
        <w:rStyle w:val="Sidetal"/>
        <w:rFonts w:ascii="Verdana" w:hAnsi="Verdana"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DDAB8" w14:textId="77777777" w:rsidR="00314253" w:rsidRDefault="00314253">
      <w:r>
        <w:separator/>
      </w:r>
    </w:p>
  </w:footnote>
  <w:footnote w:type="continuationSeparator" w:id="0">
    <w:p w14:paraId="5F80925A" w14:textId="77777777" w:rsidR="00314253" w:rsidRDefault="0031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957B" w14:textId="77777777" w:rsidR="00AE501A" w:rsidRPr="007363FC" w:rsidRDefault="00AE501A">
    <w:pPr>
      <w:pStyle w:val="Sidehoved"/>
      <w:rPr>
        <w:rFonts w:ascii="Verdana" w:hAnsi="Verdana" w:cs="Arial"/>
        <w:sz w:val="18"/>
        <w:szCs w:val="18"/>
      </w:rPr>
    </w:pPr>
    <w:r w:rsidRPr="007363FC">
      <w:rPr>
        <w:rFonts w:ascii="Verdana" w:hAnsi="Verdana" w:cs="Arial"/>
        <w:sz w:val="18"/>
        <w:szCs w:val="18"/>
      </w:rPr>
      <w:tab/>
      <w:t xml:space="preserve">                                                  </w:t>
    </w:r>
    <w:r>
      <w:rPr>
        <w:rFonts w:ascii="Verdana" w:hAnsi="Verdana" w:cs="Arial"/>
        <w:sz w:val="18"/>
        <w:szCs w:val="18"/>
      </w:rPr>
      <w:t xml:space="preserve">                                </w:t>
    </w:r>
    <w:r w:rsidRPr="007363FC">
      <w:rPr>
        <w:rFonts w:ascii="Verdana" w:hAnsi="Verdana"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1A92"/>
    <w:multiLevelType w:val="hybridMultilevel"/>
    <w:tmpl w:val="108623E6"/>
    <w:lvl w:ilvl="0" w:tplc="B088D7A0">
      <w:start w:val="1"/>
      <w:numFmt w:val="bullet"/>
      <w:lvlText w:val="•"/>
      <w:lvlJc w:val="left"/>
      <w:pPr>
        <w:tabs>
          <w:tab w:val="num" w:pos="720"/>
        </w:tabs>
        <w:ind w:left="720" w:hanging="360"/>
      </w:pPr>
      <w:rPr>
        <w:rFonts w:ascii="Arial" w:hAnsi="Arial" w:hint="default"/>
      </w:rPr>
    </w:lvl>
    <w:lvl w:ilvl="1" w:tplc="BA002164" w:tentative="1">
      <w:start w:val="1"/>
      <w:numFmt w:val="bullet"/>
      <w:lvlText w:val="•"/>
      <w:lvlJc w:val="left"/>
      <w:pPr>
        <w:tabs>
          <w:tab w:val="num" w:pos="1440"/>
        </w:tabs>
        <w:ind w:left="1440" w:hanging="360"/>
      </w:pPr>
      <w:rPr>
        <w:rFonts w:ascii="Arial" w:hAnsi="Arial" w:hint="default"/>
      </w:rPr>
    </w:lvl>
    <w:lvl w:ilvl="2" w:tplc="799AA24C" w:tentative="1">
      <w:start w:val="1"/>
      <w:numFmt w:val="bullet"/>
      <w:lvlText w:val="•"/>
      <w:lvlJc w:val="left"/>
      <w:pPr>
        <w:tabs>
          <w:tab w:val="num" w:pos="2160"/>
        </w:tabs>
        <w:ind w:left="2160" w:hanging="360"/>
      </w:pPr>
      <w:rPr>
        <w:rFonts w:ascii="Arial" w:hAnsi="Arial" w:hint="default"/>
      </w:rPr>
    </w:lvl>
    <w:lvl w:ilvl="3" w:tplc="CC5C6DEC" w:tentative="1">
      <w:start w:val="1"/>
      <w:numFmt w:val="bullet"/>
      <w:lvlText w:val="•"/>
      <w:lvlJc w:val="left"/>
      <w:pPr>
        <w:tabs>
          <w:tab w:val="num" w:pos="2880"/>
        </w:tabs>
        <w:ind w:left="2880" w:hanging="360"/>
      </w:pPr>
      <w:rPr>
        <w:rFonts w:ascii="Arial" w:hAnsi="Arial" w:hint="default"/>
      </w:rPr>
    </w:lvl>
    <w:lvl w:ilvl="4" w:tplc="7ABAB74C" w:tentative="1">
      <w:start w:val="1"/>
      <w:numFmt w:val="bullet"/>
      <w:lvlText w:val="•"/>
      <w:lvlJc w:val="left"/>
      <w:pPr>
        <w:tabs>
          <w:tab w:val="num" w:pos="3600"/>
        </w:tabs>
        <w:ind w:left="3600" w:hanging="360"/>
      </w:pPr>
      <w:rPr>
        <w:rFonts w:ascii="Arial" w:hAnsi="Arial" w:hint="default"/>
      </w:rPr>
    </w:lvl>
    <w:lvl w:ilvl="5" w:tplc="89920D38" w:tentative="1">
      <w:start w:val="1"/>
      <w:numFmt w:val="bullet"/>
      <w:lvlText w:val="•"/>
      <w:lvlJc w:val="left"/>
      <w:pPr>
        <w:tabs>
          <w:tab w:val="num" w:pos="4320"/>
        </w:tabs>
        <w:ind w:left="4320" w:hanging="360"/>
      </w:pPr>
      <w:rPr>
        <w:rFonts w:ascii="Arial" w:hAnsi="Arial" w:hint="default"/>
      </w:rPr>
    </w:lvl>
    <w:lvl w:ilvl="6" w:tplc="88D2865A" w:tentative="1">
      <w:start w:val="1"/>
      <w:numFmt w:val="bullet"/>
      <w:lvlText w:val="•"/>
      <w:lvlJc w:val="left"/>
      <w:pPr>
        <w:tabs>
          <w:tab w:val="num" w:pos="5040"/>
        </w:tabs>
        <w:ind w:left="5040" w:hanging="360"/>
      </w:pPr>
      <w:rPr>
        <w:rFonts w:ascii="Arial" w:hAnsi="Arial" w:hint="default"/>
      </w:rPr>
    </w:lvl>
    <w:lvl w:ilvl="7" w:tplc="D180B84A" w:tentative="1">
      <w:start w:val="1"/>
      <w:numFmt w:val="bullet"/>
      <w:lvlText w:val="•"/>
      <w:lvlJc w:val="left"/>
      <w:pPr>
        <w:tabs>
          <w:tab w:val="num" w:pos="5760"/>
        </w:tabs>
        <w:ind w:left="5760" w:hanging="360"/>
      </w:pPr>
      <w:rPr>
        <w:rFonts w:ascii="Arial" w:hAnsi="Arial" w:hint="default"/>
      </w:rPr>
    </w:lvl>
    <w:lvl w:ilvl="8" w:tplc="8286E6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A70D45"/>
    <w:multiLevelType w:val="multilevel"/>
    <w:tmpl w:val="BB1CC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005556"/>
    <w:multiLevelType w:val="hybridMultilevel"/>
    <w:tmpl w:val="ED72EC5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32645305"/>
    <w:multiLevelType w:val="hybridMultilevel"/>
    <w:tmpl w:val="6082D8BE"/>
    <w:lvl w:ilvl="0" w:tplc="955A4B78">
      <w:start w:val="1"/>
      <w:numFmt w:val="bullet"/>
      <w:lvlText w:val="•"/>
      <w:lvlJc w:val="left"/>
      <w:pPr>
        <w:tabs>
          <w:tab w:val="num" w:pos="360"/>
        </w:tabs>
        <w:ind w:left="360" w:hanging="360"/>
      </w:pPr>
      <w:rPr>
        <w:rFonts w:ascii="Arial" w:hAnsi="Arial" w:hint="default"/>
      </w:rPr>
    </w:lvl>
    <w:lvl w:ilvl="1" w:tplc="CEE24616" w:tentative="1">
      <w:start w:val="1"/>
      <w:numFmt w:val="bullet"/>
      <w:lvlText w:val="•"/>
      <w:lvlJc w:val="left"/>
      <w:pPr>
        <w:tabs>
          <w:tab w:val="num" w:pos="1080"/>
        </w:tabs>
        <w:ind w:left="1080" w:hanging="360"/>
      </w:pPr>
      <w:rPr>
        <w:rFonts w:ascii="Arial" w:hAnsi="Arial" w:hint="default"/>
      </w:rPr>
    </w:lvl>
    <w:lvl w:ilvl="2" w:tplc="424826FC" w:tentative="1">
      <w:start w:val="1"/>
      <w:numFmt w:val="bullet"/>
      <w:lvlText w:val="•"/>
      <w:lvlJc w:val="left"/>
      <w:pPr>
        <w:tabs>
          <w:tab w:val="num" w:pos="1800"/>
        </w:tabs>
        <w:ind w:left="1800" w:hanging="360"/>
      </w:pPr>
      <w:rPr>
        <w:rFonts w:ascii="Arial" w:hAnsi="Arial" w:hint="default"/>
      </w:rPr>
    </w:lvl>
    <w:lvl w:ilvl="3" w:tplc="1534CBCC" w:tentative="1">
      <w:start w:val="1"/>
      <w:numFmt w:val="bullet"/>
      <w:lvlText w:val="•"/>
      <w:lvlJc w:val="left"/>
      <w:pPr>
        <w:tabs>
          <w:tab w:val="num" w:pos="2520"/>
        </w:tabs>
        <w:ind w:left="2520" w:hanging="360"/>
      </w:pPr>
      <w:rPr>
        <w:rFonts w:ascii="Arial" w:hAnsi="Arial" w:hint="default"/>
      </w:rPr>
    </w:lvl>
    <w:lvl w:ilvl="4" w:tplc="EE26BD82" w:tentative="1">
      <w:start w:val="1"/>
      <w:numFmt w:val="bullet"/>
      <w:lvlText w:val="•"/>
      <w:lvlJc w:val="left"/>
      <w:pPr>
        <w:tabs>
          <w:tab w:val="num" w:pos="3240"/>
        </w:tabs>
        <w:ind w:left="3240" w:hanging="360"/>
      </w:pPr>
      <w:rPr>
        <w:rFonts w:ascii="Arial" w:hAnsi="Arial" w:hint="default"/>
      </w:rPr>
    </w:lvl>
    <w:lvl w:ilvl="5" w:tplc="B0787B80" w:tentative="1">
      <w:start w:val="1"/>
      <w:numFmt w:val="bullet"/>
      <w:lvlText w:val="•"/>
      <w:lvlJc w:val="left"/>
      <w:pPr>
        <w:tabs>
          <w:tab w:val="num" w:pos="3960"/>
        </w:tabs>
        <w:ind w:left="3960" w:hanging="360"/>
      </w:pPr>
      <w:rPr>
        <w:rFonts w:ascii="Arial" w:hAnsi="Arial" w:hint="default"/>
      </w:rPr>
    </w:lvl>
    <w:lvl w:ilvl="6" w:tplc="4E8A67F2" w:tentative="1">
      <w:start w:val="1"/>
      <w:numFmt w:val="bullet"/>
      <w:lvlText w:val="•"/>
      <w:lvlJc w:val="left"/>
      <w:pPr>
        <w:tabs>
          <w:tab w:val="num" w:pos="4680"/>
        </w:tabs>
        <w:ind w:left="4680" w:hanging="360"/>
      </w:pPr>
      <w:rPr>
        <w:rFonts w:ascii="Arial" w:hAnsi="Arial" w:hint="default"/>
      </w:rPr>
    </w:lvl>
    <w:lvl w:ilvl="7" w:tplc="05B089E2" w:tentative="1">
      <w:start w:val="1"/>
      <w:numFmt w:val="bullet"/>
      <w:lvlText w:val="•"/>
      <w:lvlJc w:val="left"/>
      <w:pPr>
        <w:tabs>
          <w:tab w:val="num" w:pos="5400"/>
        </w:tabs>
        <w:ind w:left="5400" w:hanging="360"/>
      </w:pPr>
      <w:rPr>
        <w:rFonts w:ascii="Arial" w:hAnsi="Arial" w:hint="default"/>
      </w:rPr>
    </w:lvl>
    <w:lvl w:ilvl="8" w:tplc="36886B2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9175462"/>
    <w:multiLevelType w:val="hybridMultilevel"/>
    <w:tmpl w:val="080E3DC4"/>
    <w:lvl w:ilvl="0" w:tplc="0406000F">
      <w:start w:val="1"/>
      <w:numFmt w:val="decimal"/>
      <w:lvlText w:val="%1."/>
      <w:lvlJc w:val="left"/>
      <w:pPr>
        <w:tabs>
          <w:tab w:val="num" w:pos="1080"/>
        </w:tabs>
        <w:ind w:left="1080" w:hanging="360"/>
      </w:pPr>
      <w:rPr>
        <w:rFonts w:hint="default"/>
      </w:r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5" w15:restartNumberingAfterBreak="0">
    <w:nsid w:val="4BB36233"/>
    <w:multiLevelType w:val="hybridMultilevel"/>
    <w:tmpl w:val="8744AF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5983343B"/>
    <w:multiLevelType w:val="hybridMultilevel"/>
    <w:tmpl w:val="FFF2B14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E711C5"/>
    <w:multiLevelType w:val="hybridMultilevel"/>
    <w:tmpl w:val="B35A15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7"/>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573"/>
    <w:rsid w:val="00010BDB"/>
    <w:rsid w:val="0003002E"/>
    <w:rsid w:val="000302D4"/>
    <w:rsid w:val="0003094C"/>
    <w:rsid w:val="00032C92"/>
    <w:rsid w:val="00051EFF"/>
    <w:rsid w:val="00061784"/>
    <w:rsid w:val="0006414A"/>
    <w:rsid w:val="0007696D"/>
    <w:rsid w:val="00095AC7"/>
    <w:rsid w:val="000C59F9"/>
    <w:rsid w:val="000C5DD4"/>
    <w:rsid w:val="000D5022"/>
    <w:rsid w:val="000E5E15"/>
    <w:rsid w:val="000F0B14"/>
    <w:rsid w:val="000F1D85"/>
    <w:rsid w:val="00132395"/>
    <w:rsid w:val="00153C24"/>
    <w:rsid w:val="001566DC"/>
    <w:rsid w:val="00162605"/>
    <w:rsid w:val="00184A36"/>
    <w:rsid w:val="00193DCF"/>
    <w:rsid w:val="001A6A97"/>
    <w:rsid w:val="001B1A3D"/>
    <w:rsid w:val="001B2A1B"/>
    <w:rsid w:val="001D425F"/>
    <w:rsid w:val="001E01B9"/>
    <w:rsid w:val="001E6388"/>
    <w:rsid w:val="001F299D"/>
    <w:rsid w:val="001F7517"/>
    <w:rsid w:val="001F7EF8"/>
    <w:rsid w:val="00203EED"/>
    <w:rsid w:val="00217990"/>
    <w:rsid w:val="00220526"/>
    <w:rsid w:val="00224B8A"/>
    <w:rsid w:val="00235731"/>
    <w:rsid w:val="0027061E"/>
    <w:rsid w:val="00272298"/>
    <w:rsid w:val="0028189C"/>
    <w:rsid w:val="00290204"/>
    <w:rsid w:val="0029281F"/>
    <w:rsid w:val="002A1B1E"/>
    <w:rsid w:val="002B5B75"/>
    <w:rsid w:val="002D6D06"/>
    <w:rsid w:val="002F2C03"/>
    <w:rsid w:val="0031245B"/>
    <w:rsid w:val="00314253"/>
    <w:rsid w:val="00322F08"/>
    <w:rsid w:val="00335CF8"/>
    <w:rsid w:val="0035162D"/>
    <w:rsid w:val="00364AD2"/>
    <w:rsid w:val="00364C0E"/>
    <w:rsid w:val="00371FDD"/>
    <w:rsid w:val="00381DDC"/>
    <w:rsid w:val="00382A20"/>
    <w:rsid w:val="003948D0"/>
    <w:rsid w:val="003B0CC8"/>
    <w:rsid w:val="003D402C"/>
    <w:rsid w:val="003F200E"/>
    <w:rsid w:val="003F21A3"/>
    <w:rsid w:val="003F6DA6"/>
    <w:rsid w:val="00403804"/>
    <w:rsid w:val="00405971"/>
    <w:rsid w:val="004253AB"/>
    <w:rsid w:val="00425E41"/>
    <w:rsid w:val="00426BF7"/>
    <w:rsid w:val="00432C0A"/>
    <w:rsid w:val="00450A0B"/>
    <w:rsid w:val="00450F7D"/>
    <w:rsid w:val="0047415A"/>
    <w:rsid w:val="0048764D"/>
    <w:rsid w:val="004B04D0"/>
    <w:rsid w:val="004B4D37"/>
    <w:rsid w:val="004D2B47"/>
    <w:rsid w:val="004D450E"/>
    <w:rsid w:val="004E1296"/>
    <w:rsid w:val="004E15DF"/>
    <w:rsid w:val="00516F82"/>
    <w:rsid w:val="00553CB0"/>
    <w:rsid w:val="005776E1"/>
    <w:rsid w:val="005827C1"/>
    <w:rsid w:val="00585257"/>
    <w:rsid w:val="005C0B2C"/>
    <w:rsid w:val="005D0977"/>
    <w:rsid w:val="005D1AA3"/>
    <w:rsid w:val="005D71A5"/>
    <w:rsid w:val="00610A8D"/>
    <w:rsid w:val="006304C4"/>
    <w:rsid w:val="006469D2"/>
    <w:rsid w:val="00683FDB"/>
    <w:rsid w:val="0068736A"/>
    <w:rsid w:val="006B1C54"/>
    <w:rsid w:val="006B6369"/>
    <w:rsid w:val="006B7133"/>
    <w:rsid w:val="006C41F0"/>
    <w:rsid w:val="006F3C5E"/>
    <w:rsid w:val="00706A8C"/>
    <w:rsid w:val="007213DC"/>
    <w:rsid w:val="00734763"/>
    <w:rsid w:val="00746458"/>
    <w:rsid w:val="007468F4"/>
    <w:rsid w:val="00796D88"/>
    <w:rsid w:val="007A2667"/>
    <w:rsid w:val="007A2C1D"/>
    <w:rsid w:val="007B7755"/>
    <w:rsid w:val="007C2628"/>
    <w:rsid w:val="007E5415"/>
    <w:rsid w:val="00814FC0"/>
    <w:rsid w:val="008429A2"/>
    <w:rsid w:val="00863611"/>
    <w:rsid w:val="00877137"/>
    <w:rsid w:val="008773D4"/>
    <w:rsid w:val="00884362"/>
    <w:rsid w:val="0088528B"/>
    <w:rsid w:val="00894204"/>
    <w:rsid w:val="00897D5E"/>
    <w:rsid w:val="008B313E"/>
    <w:rsid w:val="008B3934"/>
    <w:rsid w:val="008D100C"/>
    <w:rsid w:val="008D6DA8"/>
    <w:rsid w:val="008E24F5"/>
    <w:rsid w:val="008F570C"/>
    <w:rsid w:val="00903833"/>
    <w:rsid w:val="00931870"/>
    <w:rsid w:val="00955331"/>
    <w:rsid w:val="00980DCA"/>
    <w:rsid w:val="0099720E"/>
    <w:rsid w:val="009A6419"/>
    <w:rsid w:val="009A6CD8"/>
    <w:rsid w:val="009A7D92"/>
    <w:rsid w:val="009D2478"/>
    <w:rsid w:val="009D2F54"/>
    <w:rsid w:val="00A05787"/>
    <w:rsid w:val="00A05C89"/>
    <w:rsid w:val="00A219C3"/>
    <w:rsid w:val="00A2443D"/>
    <w:rsid w:val="00A41B03"/>
    <w:rsid w:val="00A52D54"/>
    <w:rsid w:val="00A57CC1"/>
    <w:rsid w:val="00A621BC"/>
    <w:rsid w:val="00A64FE0"/>
    <w:rsid w:val="00A67BD3"/>
    <w:rsid w:val="00AA3D59"/>
    <w:rsid w:val="00AC2997"/>
    <w:rsid w:val="00AE501A"/>
    <w:rsid w:val="00AF6FCB"/>
    <w:rsid w:val="00B11EFF"/>
    <w:rsid w:val="00B231AB"/>
    <w:rsid w:val="00B42DA4"/>
    <w:rsid w:val="00B573CC"/>
    <w:rsid w:val="00B724DC"/>
    <w:rsid w:val="00B746C8"/>
    <w:rsid w:val="00B74A2A"/>
    <w:rsid w:val="00BA0573"/>
    <w:rsid w:val="00BC2B91"/>
    <w:rsid w:val="00BC7E3E"/>
    <w:rsid w:val="00C00011"/>
    <w:rsid w:val="00C02B2A"/>
    <w:rsid w:val="00C12C96"/>
    <w:rsid w:val="00C310A0"/>
    <w:rsid w:val="00C44CA2"/>
    <w:rsid w:val="00C6432B"/>
    <w:rsid w:val="00C66537"/>
    <w:rsid w:val="00C6727F"/>
    <w:rsid w:val="00CA5FE3"/>
    <w:rsid w:val="00CC794B"/>
    <w:rsid w:val="00CD5FFF"/>
    <w:rsid w:val="00CD6B6D"/>
    <w:rsid w:val="00CF5D79"/>
    <w:rsid w:val="00CF7B4A"/>
    <w:rsid w:val="00D008F6"/>
    <w:rsid w:val="00D150A7"/>
    <w:rsid w:val="00D1723A"/>
    <w:rsid w:val="00D4743A"/>
    <w:rsid w:val="00D5561D"/>
    <w:rsid w:val="00D74581"/>
    <w:rsid w:val="00D8591A"/>
    <w:rsid w:val="00D8710D"/>
    <w:rsid w:val="00DB4750"/>
    <w:rsid w:val="00DB74DE"/>
    <w:rsid w:val="00DE3B0A"/>
    <w:rsid w:val="00E0630F"/>
    <w:rsid w:val="00E15050"/>
    <w:rsid w:val="00E60101"/>
    <w:rsid w:val="00E94DEE"/>
    <w:rsid w:val="00EC588E"/>
    <w:rsid w:val="00EC7C34"/>
    <w:rsid w:val="00EE2A81"/>
    <w:rsid w:val="00EE71F7"/>
    <w:rsid w:val="00EF34B8"/>
    <w:rsid w:val="00F01899"/>
    <w:rsid w:val="00F204E8"/>
    <w:rsid w:val="00F26CC5"/>
    <w:rsid w:val="00F37484"/>
    <w:rsid w:val="00F81024"/>
    <w:rsid w:val="00F8692B"/>
    <w:rsid w:val="00FA19B4"/>
    <w:rsid w:val="00FA48AE"/>
    <w:rsid w:val="00FD5C88"/>
    <w:rsid w:val="00FE6A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A1C88"/>
  <w15:docId w15:val="{DD9F294D-A6AC-463B-8BD9-E407B3B1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573"/>
    <w:rPr>
      <w:sz w:val="24"/>
      <w:szCs w:val="24"/>
    </w:rPr>
  </w:style>
  <w:style w:type="paragraph" w:styleId="Overskrift1">
    <w:name w:val="heading 1"/>
    <w:basedOn w:val="Normal"/>
    <w:next w:val="Normal"/>
    <w:qFormat/>
    <w:rsid w:val="00BA0573"/>
    <w:pPr>
      <w:keepNext/>
      <w:spacing w:before="100" w:beforeAutospacing="1" w:after="100" w:afterAutospacing="1"/>
      <w:outlineLvl w:val="0"/>
    </w:pPr>
    <w:rPr>
      <w:rFonts w:ascii="Verdana" w:hAnsi="Verdana"/>
      <w:b/>
      <w:sz w:val="36"/>
    </w:rPr>
  </w:style>
  <w:style w:type="paragraph" w:styleId="Overskrift3">
    <w:name w:val="heading 3"/>
    <w:basedOn w:val="Normal"/>
    <w:qFormat/>
    <w:rsid w:val="00BA0573"/>
    <w:pPr>
      <w:spacing w:before="100" w:beforeAutospacing="1" w:after="100" w:afterAutospacing="1"/>
      <w:outlineLvl w:val="2"/>
    </w:pPr>
    <w:rPr>
      <w:b/>
      <w:bCs/>
      <w:sz w:val="27"/>
      <w:szCs w:val="27"/>
    </w:rPr>
  </w:style>
  <w:style w:type="paragraph" w:styleId="Overskrift8">
    <w:name w:val="heading 8"/>
    <w:basedOn w:val="Normal"/>
    <w:next w:val="Normal"/>
    <w:qFormat/>
    <w:rsid w:val="00BA0573"/>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BA0573"/>
    <w:pPr>
      <w:spacing w:before="100" w:beforeAutospacing="1" w:after="100" w:afterAutospacing="1"/>
    </w:pPr>
  </w:style>
  <w:style w:type="paragraph" w:styleId="Brdtekstindrykning3">
    <w:name w:val="Body Text Indent 3"/>
    <w:basedOn w:val="Normal"/>
    <w:rsid w:val="00BA0573"/>
    <w:pPr>
      <w:spacing w:before="100" w:beforeAutospacing="1" w:after="100" w:afterAutospacing="1"/>
    </w:pPr>
  </w:style>
  <w:style w:type="paragraph" w:styleId="Brdtekstindrykning2">
    <w:name w:val="Body Text Indent 2"/>
    <w:basedOn w:val="Normal"/>
    <w:rsid w:val="00BA0573"/>
    <w:pPr>
      <w:spacing w:before="100" w:beforeAutospacing="1" w:after="100" w:afterAutospacing="1"/>
    </w:pPr>
  </w:style>
  <w:style w:type="paragraph" w:styleId="Brdtekst">
    <w:name w:val="Body Text"/>
    <w:basedOn w:val="Normal"/>
    <w:rsid w:val="00BA0573"/>
    <w:pPr>
      <w:spacing w:after="120"/>
    </w:pPr>
  </w:style>
  <w:style w:type="paragraph" w:styleId="NormalWeb">
    <w:name w:val="Normal (Web)"/>
    <w:basedOn w:val="Normal"/>
    <w:rsid w:val="00BA0573"/>
    <w:pPr>
      <w:spacing w:before="100" w:beforeAutospacing="1" w:after="100" w:afterAutospacing="1"/>
    </w:pPr>
  </w:style>
  <w:style w:type="paragraph" w:styleId="Brdtekstindrykning">
    <w:name w:val="Body Text Indent"/>
    <w:basedOn w:val="Normal"/>
    <w:rsid w:val="00BA0573"/>
    <w:pPr>
      <w:spacing w:before="100" w:beforeAutospacing="1" w:after="100" w:afterAutospacing="1"/>
      <w:ind w:left="360"/>
    </w:pPr>
    <w:rPr>
      <w:rFonts w:ascii="Verdana" w:hAnsi="Verdana"/>
      <w:sz w:val="20"/>
      <w:szCs w:val="20"/>
    </w:rPr>
  </w:style>
  <w:style w:type="paragraph" w:styleId="Sidehoved">
    <w:name w:val="header"/>
    <w:basedOn w:val="Normal"/>
    <w:rsid w:val="00BA0573"/>
    <w:pPr>
      <w:tabs>
        <w:tab w:val="center" w:pos="4819"/>
        <w:tab w:val="right" w:pos="9638"/>
      </w:tabs>
    </w:pPr>
  </w:style>
  <w:style w:type="character" w:styleId="Sidetal">
    <w:name w:val="page number"/>
    <w:basedOn w:val="Standardskrifttypeiafsnit"/>
    <w:rsid w:val="00BA0573"/>
  </w:style>
  <w:style w:type="paragraph" w:customStyle="1" w:styleId="aendringspunkt">
    <w:name w:val="aendringspunkt"/>
    <w:basedOn w:val="Normal"/>
    <w:rsid w:val="004B04D0"/>
    <w:pPr>
      <w:tabs>
        <w:tab w:val="left" w:pos="170"/>
      </w:tabs>
      <w:spacing w:before="240"/>
    </w:pPr>
  </w:style>
  <w:style w:type="paragraph" w:customStyle="1" w:styleId="nummer">
    <w:name w:val="nummer"/>
    <w:basedOn w:val="Normal"/>
    <w:rsid w:val="004B04D0"/>
    <w:pPr>
      <w:tabs>
        <w:tab w:val="left" w:pos="397"/>
        <w:tab w:val="left" w:pos="992"/>
      </w:tabs>
      <w:ind w:left="397" w:hanging="397"/>
    </w:pPr>
  </w:style>
  <w:style w:type="character" w:customStyle="1" w:styleId="EmailStyle25">
    <w:name w:val="EmailStyle25"/>
    <w:basedOn w:val="Standardskrifttypeiafsnit"/>
    <w:semiHidden/>
    <w:rsid w:val="001F7517"/>
    <w:rPr>
      <w:color w:val="000000"/>
    </w:rPr>
  </w:style>
  <w:style w:type="character" w:styleId="Hyperlink">
    <w:name w:val="Hyperlink"/>
    <w:basedOn w:val="Standardskrifttypeiafsnit"/>
    <w:rsid w:val="001F7517"/>
    <w:rPr>
      <w:color w:val="0000FF"/>
      <w:u w:val="single"/>
    </w:rPr>
  </w:style>
  <w:style w:type="paragraph" w:customStyle="1" w:styleId="paragraftekst">
    <w:name w:val="paragraftekst"/>
    <w:basedOn w:val="Normal"/>
    <w:rsid w:val="00E0630F"/>
    <w:pPr>
      <w:spacing w:before="240"/>
      <w:ind w:firstLine="170"/>
    </w:pPr>
  </w:style>
  <w:style w:type="paragraph" w:customStyle="1" w:styleId="stk">
    <w:name w:val="stk"/>
    <w:basedOn w:val="Normal"/>
    <w:rsid w:val="00E0630F"/>
    <w:pPr>
      <w:ind w:firstLine="170"/>
    </w:pPr>
  </w:style>
  <w:style w:type="character" w:customStyle="1" w:styleId="kortnavn2">
    <w:name w:val="kortnavn2"/>
    <w:basedOn w:val="Standardskrifttypeiafsnit"/>
    <w:rsid w:val="004B4D37"/>
    <w:rPr>
      <w:rFonts w:ascii="Tahoma" w:hAnsi="Tahoma" w:cs="Tahoma" w:hint="default"/>
      <w:color w:val="000000"/>
      <w:sz w:val="24"/>
      <w:szCs w:val="24"/>
      <w:shd w:val="clear" w:color="auto" w:fill="auto"/>
    </w:rPr>
  </w:style>
  <w:style w:type="paragraph" w:styleId="Markeringsbobletekst">
    <w:name w:val="Balloon Text"/>
    <w:basedOn w:val="Normal"/>
    <w:link w:val="MarkeringsbobletekstTegn"/>
    <w:rsid w:val="007468F4"/>
    <w:rPr>
      <w:rFonts w:ascii="Tahoma" w:hAnsi="Tahoma" w:cs="Tahoma"/>
      <w:sz w:val="16"/>
      <w:szCs w:val="16"/>
    </w:rPr>
  </w:style>
  <w:style w:type="character" w:customStyle="1" w:styleId="MarkeringsbobletekstTegn">
    <w:name w:val="Markeringsbobletekst Tegn"/>
    <w:basedOn w:val="Standardskrifttypeiafsnit"/>
    <w:link w:val="Markeringsbobletekst"/>
    <w:rsid w:val="007468F4"/>
    <w:rPr>
      <w:rFonts w:ascii="Tahoma" w:hAnsi="Tahoma" w:cs="Tahoma"/>
      <w:sz w:val="16"/>
      <w:szCs w:val="16"/>
    </w:rPr>
  </w:style>
  <w:style w:type="paragraph" w:customStyle="1" w:styleId="paragraf">
    <w:name w:val="paragraf"/>
    <w:basedOn w:val="Normal"/>
    <w:rsid w:val="007A2667"/>
    <w:pPr>
      <w:spacing w:before="200"/>
      <w:ind w:firstLine="240"/>
    </w:pPr>
    <w:rPr>
      <w:rFonts w:ascii="Tahoma" w:hAnsi="Tahoma" w:cs="Tahoma"/>
      <w:color w:val="000000"/>
    </w:rPr>
  </w:style>
  <w:style w:type="paragraph" w:customStyle="1" w:styleId="stk2">
    <w:name w:val="stk2"/>
    <w:basedOn w:val="Normal"/>
    <w:rsid w:val="007A2667"/>
    <w:pPr>
      <w:ind w:firstLine="240"/>
    </w:pPr>
    <w:rPr>
      <w:rFonts w:ascii="Tahoma" w:hAnsi="Tahoma" w:cs="Tahoma"/>
      <w:color w:val="000000"/>
    </w:rPr>
  </w:style>
  <w:style w:type="character" w:customStyle="1" w:styleId="paragrafnr1">
    <w:name w:val="paragrafnr1"/>
    <w:basedOn w:val="Standardskrifttypeiafsnit"/>
    <w:rsid w:val="007A266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7A2667"/>
    <w:rPr>
      <w:rFonts w:ascii="Tahoma" w:hAnsi="Tahoma" w:cs="Tahoma" w:hint="default"/>
      <w:i/>
      <w:iCs/>
      <w:color w:val="000000"/>
      <w:sz w:val="24"/>
      <w:szCs w:val="24"/>
      <w:shd w:val="clear" w:color="auto" w:fill="auto"/>
    </w:rPr>
  </w:style>
  <w:style w:type="character" w:styleId="BesgtLink">
    <w:name w:val="FollowedHyperlink"/>
    <w:basedOn w:val="Standardskrifttypeiafsnit"/>
    <w:semiHidden/>
    <w:unhideWhenUsed/>
    <w:rsid w:val="00E60101"/>
    <w:rPr>
      <w:color w:val="800080" w:themeColor="followedHyperlink"/>
      <w:u w:val="single"/>
    </w:rPr>
  </w:style>
  <w:style w:type="character" w:customStyle="1" w:styleId="UnresolvedMention">
    <w:name w:val="Unresolved Mention"/>
    <w:basedOn w:val="Standardskrifttypeiafsnit"/>
    <w:uiPriority w:val="99"/>
    <w:semiHidden/>
    <w:unhideWhenUsed/>
    <w:rsid w:val="004D450E"/>
    <w:rPr>
      <w:color w:val="605E5C"/>
      <w:shd w:val="clear" w:color="auto" w:fill="E1DFDD"/>
    </w:rPr>
  </w:style>
  <w:style w:type="paragraph" w:styleId="Listeafsnit">
    <w:name w:val="List Paragraph"/>
    <w:basedOn w:val="Normal"/>
    <w:uiPriority w:val="34"/>
    <w:qFormat/>
    <w:rsid w:val="001E6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522">
      <w:bodyDiv w:val="1"/>
      <w:marLeft w:val="0"/>
      <w:marRight w:val="0"/>
      <w:marTop w:val="0"/>
      <w:marBottom w:val="0"/>
      <w:divBdr>
        <w:top w:val="none" w:sz="0" w:space="0" w:color="auto"/>
        <w:left w:val="none" w:sz="0" w:space="0" w:color="auto"/>
        <w:bottom w:val="none" w:sz="0" w:space="0" w:color="auto"/>
        <w:right w:val="none" w:sz="0" w:space="0" w:color="auto"/>
      </w:divBdr>
      <w:divsChild>
        <w:div w:id="1297954029">
          <w:marLeft w:val="0"/>
          <w:marRight w:val="0"/>
          <w:marTop w:val="0"/>
          <w:marBottom w:val="300"/>
          <w:divBdr>
            <w:top w:val="none" w:sz="0" w:space="0" w:color="auto"/>
            <w:left w:val="none" w:sz="0" w:space="0" w:color="auto"/>
            <w:bottom w:val="none" w:sz="0" w:space="0" w:color="auto"/>
            <w:right w:val="none" w:sz="0" w:space="0" w:color="auto"/>
          </w:divBdr>
          <w:divsChild>
            <w:div w:id="357707091">
              <w:marLeft w:val="0"/>
              <w:marRight w:val="0"/>
              <w:marTop w:val="0"/>
              <w:marBottom w:val="0"/>
              <w:divBdr>
                <w:top w:val="none" w:sz="0" w:space="0" w:color="auto"/>
                <w:left w:val="single" w:sz="6" w:space="1" w:color="FFFFFF"/>
                <w:bottom w:val="none" w:sz="0" w:space="0" w:color="auto"/>
                <w:right w:val="single" w:sz="6" w:space="1" w:color="FFFFFF"/>
              </w:divBdr>
              <w:divsChild>
                <w:div w:id="141847930">
                  <w:marLeft w:val="0"/>
                  <w:marRight w:val="0"/>
                  <w:marTop w:val="0"/>
                  <w:marBottom w:val="0"/>
                  <w:divBdr>
                    <w:top w:val="none" w:sz="0" w:space="0" w:color="auto"/>
                    <w:left w:val="none" w:sz="0" w:space="0" w:color="auto"/>
                    <w:bottom w:val="none" w:sz="0" w:space="0" w:color="auto"/>
                    <w:right w:val="none" w:sz="0" w:space="0" w:color="auto"/>
                  </w:divBdr>
                  <w:divsChild>
                    <w:div w:id="420758263">
                      <w:marLeft w:val="0"/>
                      <w:marRight w:val="0"/>
                      <w:marTop w:val="0"/>
                      <w:marBottom w:val="0"/>
                      <w:divBdr>
                        <w:top w:val="none" w:sz="0" w:space="0" w:color="auto"/>
                        <w:left w:val="none" w:sz="0" w:space="0" w:color="auto"/>
                        <w:bottom w:val="none" w:sz="0" w:space="0" w:color="auto"/>
                        <w:right w:val="none" w:sz="0" w:space="0" w:color="auto"/>
                      </w:divBdr>
                      <w:divsChild>
                        <w:div w:id="1606620689">
                          <w:marLeft w:val="0"/>
                          <w:marRight w:val="0"/>
                          <w:marTop w:val="0"/>
                          <w:marBottom w:val="0"/>
                          <w:divBdr>
                            <w:top w:val="none" w:sz="0" w:space="0" w:color="auto"/>
                            <w:left w:val="none" w:sz="0" w:space="0" w:color="auto"/>
                            <w:bottom w:val="none" w:sz="0" w:space="0" w:color="auto"/>
                            <w:right w:val="none" w:sz="0" w:space="0" w:color="auto"/>
                          </w:divBdr>
                          <w:divsChild>
                            <w:div w:id="1918974389">
                              <w:marLeft w:val="0"/>
                              <w:marRight w:val="0"/>
                              <w:marTop w:val="0"/>
                              <w:marBottom w:val="150"/>
                              <w:divBdr>
                                <w:top w:val="none" w:sz="0" w:space="0" w:color="auto"/>
                                <w:left w:val="none" w:sz="0" w:space="0" w:color="auto"/>
                                <w:bottom w:val="none" w:sz="0" w:space="0" w:color="auto"/>
                                <w:right w:val="none" w:sz="0" w:space="0" w:color="auto"/>
                              </w:divBdr>
                              <w:divsChild>
                                <w:div w:id="969289978">
                                  <w:marLeft w:val="0"/>
                                  <w:marRight w:val="0"/>
                                  <w:marTop w:val="0"/>
                                  <w:marBottom w:val="0"/>
                                  <w:divBdr>
                                    <w:top w:val="none" w:sz="0" w:space="0" w:color="auto"/>
                                    <w:left w:val="none" w:sz="0" w:space="0" w:color="auto"/>
                                    <w:bottom w:val="none" w:sz="0" w:space="0" w:color="auto"/>
                                    <w:right w:val="none" w:sz="0" w:space="0" w:color="auto"/>
                                  </w:divBdr>
                                  <w:divsChild>
                                    <w:div w:id="427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001141">
      <w:bodyDiv w:val="1"/>
      <w:marLeft w:val="0"/>
      <w:marRight w:val="0"/>
      <w:marTop w:val="0"/>
      <w:marBottom w:val="0"/>
      <w:divBdr>
        <w:top w:val="none" w:sz="0" w:space="0" w:color="auto"/>
        <w:left w:val="none" w:sz="0" w:space="0" w:color="auto"/>
        <w:bottom w:val="none" w:sz="0" w:space="0" w:color="auto"/>
        <w:right w:val="none" w:sz="0" w:space="0" w:color="auto"/>
      </w:divBdr>
      <w:divsChild>
        <w:div w:id="991560915">
          <w:marLeft w:val="0"/>
          <w:marRight w:val="0"/>
          <w:marTop w:val="0"/>
          <w:marBottom w:val="0"/>
          <w:divBdr>
            <w:top w:val="none" w:sz="0" w:space="0" w:color="auto"/>
            <w:left w:val="none" w:sz="0" w:space="0" w:color="auto"/>
            <w:bottom w:val="none" w:sz="0" w:space="0" w:color="auto"/>
            <w:right w:val="none" w:sz="0" w:space="0" w:color="auto"/>
          </w:divBdr>
          <w:divsChild>
            <w:div w:id="7793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2365">
      <w:bodyDiv w:val="1"/>
      <w:marLeft w:val="0"/>
      <w:marRight w:val="0"/>
      <w:marTop w:val="0"/>
      <w:marBottom w:val="0"/>
      <w:divBdr>
        <w:top w:val="none" w:sz="0" w:space="0" w:color="auto"/>
        <w:left w:val="none" w:sz="0" w:space="0" w:color="auto"/>
        <w:bottom w:val="none" w:sz="0" w:space="0" w:color="auto"/>
        <w:right w:val="none" w:sz="0" w:space="0" w:color="auto"/>
      </w:divBdr>
      <w:divsChild>
        <w:div w:id="1342778118">
          <w:marLeft w:val="0"/>
          <w:marRight w:val="0"/>
          <w:marTop w:val="0"/>
          <w:marBottom w:val="0"/>
          <w:divBdr>
            <w:top w:val="none" w:sz="0" w:space="0" w:color="auto"/>
            <w:left w:val="none" w:sz="0" w:space="0" w:color="auto"/>
            <w:bottom w:val="none" w:sz="0" w:space="0" w:color="auto"/>
            <w:right w:val="none" w:sz="0" w:space="0" w:color="auto"/>
          </w:divBdr>
          <w:divsChild>
            <w:div w:id="5884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3379">
      <w:bodyDiv w:val="1"/>
      <w:marLeft w:val="0"/>
      <w:marRight w:val="0"/>
      <w:marTop w:val="0"/>
      <w:marBottom w:val="0"/>
      <w:divBdr>
        <w:top w:val="none" w:sz="0" w:space="0" w:color="auto"/>
        <w:left w:val="none" w:sz="0" w:space="0" w:color="auto"/>
        <w:bottom w:val="none" w:sz="0" w:space="0" w:color="auto"/>
        <w:right w:val="none" w:sz="0" w:space="0" w:color="auto"/>
      </w:divBdr>
      <w:divsChild>
        <w:div w:id="275916226">
          <w:marLeft w:val="0"/>
          <w:marRight w:val="0"/>
          <w:marTop w:val="0"/>
          <w:marBottom w:val="300"/>
          <w:divBdr>
            <w:top w:val="none" w:sz="0" w:space="0" w:color="auto"/>
            <w:left w:val="none" w:sz="0" w:space="0" w:color="auto"/>
            <w:bottom w:val="none" w:sz="0" w:space="0" w:color="auto"/>
            <w:right w:val="none" w:sz="0" w:space="0" w:color="auto"/>
          </w:divBdr>
          <w:divsChild>
            <w:div w:id="2029289084">
              <w:marLeft w:val="0"/>
              <w:marRight w:val="0"/>
              <w:marTop w:val="0"/>
              <w:marBottom w:val="0"/>
              <w:divBdr>
                <w:top w:val="none" w:sz="0" w:space="0" w:color="auto"/>
                <w:left w:val="single" w:sz="6" w:space="1" w:color="FFFFFF"/>
                <w:bottom w:val="none" w:sz="0" w:space="0" w:color="auto"/>
                <w:right w:val="single" w:sz="6" w:space="1" w:color="FFFFFF"/>
              </w:divBdr>
              <w:divsChild>
                <w:div w:id="1334912312">
                  <w:marLeft w:val="0"/>
                  <w:marRight w:val="0"/>
                  <w:marTop w:val="0"/>
                  <w:marBottom w:val="0"/>
                  <w:divBdr>
                    <w:top w:val="none" w:sz="0" w:space="0" w:color="auto"/>
                    <w:left w:val="none" w:sz="0" w:space="0" w:color="auto"/>
                    <w:bottom w:val="none" w:sz="0" w:space="0" w:color="auto"/>
                    <w:right w:val="none" w:sz="0" w:space="0" w:color="auto"/>
                  </w:divBdr>
                  <w:divsChild>
                    <w:div w:id="536281877">
                      <w:marLeft w:val="0"/>
                      <w:marRight w:val="0"/>
                      <w:marTop w:val="0"/>
                      <w:marBottom w:val="0"/>
                      <w:divBdr>
                        <w:top w:val="none" w:sz="0" w:space="0" w:color="auto"/>
                        <w:left w:val="none" w:sz="0" w:space="0" w:color="auto"/>
                        <w:bottom w:val="none" w:sz="0" w:space="0" w:color="auto"/>
                        <w:right w:val="none" w:sz="0" w:space="0" w:color="auto"/>
                      </w:divBdr>
                      <w:divsChild>
                        <w:div w:id="409347662">
                          <w:marLeft w:val="0"/>
                          <w:marRight w:val="0"/>
                          <w:marTop w:val="0"/>
                          <w:marBottom w:val="0"/>
                          <w:divBdr>
                            <w:top w:val="none" w:sz="0" w:space="0" w:color="auto"/>
                            <w:left w:val="none" w:sz="0" w:space="0" w:color="auto"/>
                            <w:bottom w:val="none" w:sz="0" w:space="0" w:color="auto"/>
                            <w:right w:val="none" w:sz="0" w:space="0" w:color="auto"/>
                          </w:divBdr>
                          <w:divsChild>
                            <w:div w:id="116531013">
                              <w:marLeft w:val="0"/>
                              <w:marRight w:val="0"/>
                              <w:marTop w:val="0"/>
                              <w:marBottom w:val="0"/>
                              <w:divBdr>
                                <w:top w:val="none" w:sz="0" w:space="0" w:color="auto"/>
                                <w:left w:val="none" w:sz="0" w:space="0" w:color="auto"/>
                                <w:bottom w:val="none" w:sz="0" w:space="0" w:color="auto"/>
                                <w:right w:val="none" w:sz="0" w:space="0" w:color="auto"/>
                              </w:divBdr>
                              <w:divsChild>
                                <w:div w:id="2044209295">
                                  <w:marLeft w:val="0"/>
                                  <w:marRight w:val="0"/>
                                  <w:marTop w:val="0"/>
                                  <w:marBottom w:val="0"/>
                                  <w:divBdr>
                                    <w:top w:val="none" w:sz="0" w:space="0" w:color="auto"/>
                                    <w:left w:val="none" w:sz="0" w:space="0" w:color="auto"/>
                                    <w:bottom w:val="none" w:sz="0" w:space="0" w:color="auto"/>
                                    <w:right w:val="none" w:sz="0" w:space="0" w:color="auto"/>
                                  </w:divBdr>
                                  <w:divsChild>
                                    <w:div w:id="14471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155543">
      <w:bodyDiv w:val="1"/>
      <w:marLeft w:val="0"/>
      <w:marRight w:val="0"/>
      <w:marTop w:val="0"/>
      <w:marBottom w:val="0"/>
      <w:divBdr>
        <w:top w:val="none" w:sz="0" w:space="0" w:color="auto"/>
        <w:left w:val="none" w:sz="0" w:space="0" w:color="auto"/>
        <w:bottom w:val="none" w:sz="0" w:space="0" w:color="auto"/>
        <w:right w:val="none" w:sz="0" w:space="0" w:color="auto"/>
      </w:divBdr>
      <w:divsChild>
        <w:div w:id="560754076">
          <w:marLeft w:val="0"/>
          <w:marRight w:val="0"/>
          <w:marTop w:val="0"/>
          <w:marBottom w:val="0"/>
          <w:divBdr>
            <w:top w:val="none" w:sz="0" w:space="0" w:color="auto"/>
            <w:left w:val="none" w:sz="0" w:space="0" w:color="auto"/>
            <w:bottom w:val="none" w:sz="0" w:space="0" w:color="auto"/>
            <w:right w:val="none" w:sz="0" w:space="0" w:color="auto"/>
          </w:divBdr>
          <w:divsChild>
            <w:div w:id="1445880296">
              <w:marLeft w:val="0"/>
              <w:marRight w:val="0"/>
              <w:marTop w:val="0"/>
              <w:marBottom w:val="0"/>
              <w:divBdr>
                <w:top w:val="none" w:sz="0" w:space="0" w:color="auto"/>
                <w:left w:val="none" w:sz="0" w:space="0" w:color="auto"/>
                <w:bottom w:val="none" w:sz="0" w:space="0" w:color="auto"/>
                <w:right w:val="none" w:sz="0" w:space="0" w:color="auto"/>
              </w:divBdr>
              <w:divsChild>
                <w:div w:id="1046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50144">
      <w:bodyDiv w:val="1"/>
      <w:marLeft w:val="0"/>
      <w:marRight w:val="0"/>
      <w:marTop w:val="0"/>
      <w:marBottom w:val="0"/>
      <w:divBdr>
        <w:top w:val="none" w:sz="0" w:space="0" w:color="auto"/>
        <w:left w:val="none" w:sz="0" w:space="0" w:color="auto"/>
        <w:bottom w:val="none" w:sz="0" w:space="0" w:color="auto"/>
        <w:right w:val="none" w:sz="0" w:space="0" w:color="auto"/>
      </w:divBdr>
      <w:divsChild>
        <w:div w:id="1127313671">
          <w:marLeft w:val="0"/>
          <w:marRight w:val="0"/>
          <w:marTop w:val="0"/>
          <w:marBottom w:val="0"/>
          <w:divBdr>
            <w:top w:val="none" w:sz="0" w:space="0" w:color="auto"/>
            <w:left w:val="none" w:sz="0" w:space="0" w:color="auto"/>
            <w:bottom w:val="none" w:sz="0" w:space="0" w:color="auto"/>
            <w:right w:val="none" w:sz="0" w:space="0" w:color="auto"/>
          </w:divBdr>
          <w:divsChild>
            <w:div w:id="18923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9926">
      <w:bodyDiv w:val="1"/>
      <w:marLeft w:val="0"/>
      <w:marRight w:val="0"/>
      <w:marTop w:val="0"/>
      <w:marBottom w:val="0"/>
      <w:divBdr>
        <w:top w:val="none" w:sz="0" w:space="0" w:color="auto"/>
        <w:left w:val="none" w:sz="0" w:space="0" w:color="auto"/>
        <w:bottom w:val="none" w:sz="0" w:space="0" w:color="auto"/>
        <w:right w:val="none" w:sz="0" w:space="0" w:color="auto"/>
      </w:divBdr>
    </w:div>
    <w:div w:id="1338266553">
      <w:bodyDiv w:val="1"/>
      <w:marLeft w:val="0"/>
      <w:marRight w:val="0"/>
      <w:marTop w:val="0"/>
      <w:marBottom w:val="0"/>
      <w:divBdr>
        <w:top w:val="none" w:sz="0" w:space="0" w:color="auto"/>
        <w:left w:val="none" w:sz="0" w:space="0" w:color="auto"/>
        <w:bottom w:val="none" w:sz="0" w:space="0" w:color="auto"/>
        <w:right w:val="none" w:sz="0" w:space="0" w:color="auto"/>
      </w:divBdr>
      <w:divsChild>
        <w:div w:id="1334651238">
          <w:marLeft w:val="0"/>
          <w:marRight w:val="0"/>
          <w:marTop w:val="0"/>
          <w:marBottom w:val="300"/>
          <w:divBdr>
            <w:top w:val="none" w:sz="0" w:space="0" w:color="auto"/>
            <w:left w:val="none" w:sz="0" w:space="0" w:color="auto"/>
            <w:bottom w:val="none" w:sz="0" w:space="0" w:color="auto"/>
            <w:right w:val="none" w:sz="0" w:space="0" w:color="auto"/>
          </w:divBdr>
          <w:divsChild>
            <w:div w:id="238255628">
              <w:marLeft w:val="0"/>
              <w:marRight w:val="0"/>
              <w:marTop w:val="0"/>
              <w:marBottom w:val="0"/>
              <w:divBdr>
                <w:top w:val="none" w:sz="0" w:space="0" w:color="auto"/>
                <w:left w:val="single" w:sz="6" w:space="1" w:color="FFFFFF"/>
                <w:bottom w:val="none" w:sz="0" w:space="0" w:color="auto"/>
                <w:right w:val="single" w:sz="6" w:space="1" w:color="FFFFFF"/>
              </w:divBdr>
              <w:divsChild>
                <w:div w:id="487946329">
                  <w:marLeft w:val="0"/>
                  <w:marRight w:val="0"/>
                  <w:marTop w:val="0"/>
                  <w:marBottom w:val="0"/>
                  <w:divBdr>
                    <w:top w:val="none" w:sz="0" w:space="0" w:color="auto"/>
                    <w:left w:val="none" w:sz="0" w:space="0" w:color="auto"/>
                    <w:bottom w:val="none" w:sz="0" w:space="0" w:color="auto"/>
                    <w:right w:val="none" w:sz="0" w:space="0" w:color="auto"/>
                  </w:divBdr>
                  <w:divsChild>
                    <w:div w:id="1536430849">
                      <w:marLeft w:val="0"/>
                      <w:marRight w:val="0"/>
                      <w:marTop w:val="0"/>
                      <w:marBottom w:val="0"/>
                      <w:divBdr>
                        <w:top w:val="none" w:sz="0" w:space="0" w:color="auto"/>
                        <w:left w:val="none" w:sz="0" w:space="0" w:color="auto"/>
                        <w:bottom w:val="none" w:sz="0" w:space="0" w:color="auto"/>
                        <w:right w:val="none" w:sz="0" w:space="0" w:color="auto"/>
                      </w:divBdr>
                      <w:divsChild>
                        <w:div w:id="134612067">
                          <w:marLeft w:val="0"/>
                          <w:marRight w:val="0"/>
                          <w:marTop w:val="0"/>
                          <w:marBottom w:val="0"/>
                          <w:divBdr>
                            <w:top w:val="none" w:sz="0" w:space="0" w:color="auto"/>
                            <w:left w:val="none" w:sz="0" w:space="0" w:color="auto"/>
                            <w:bottom w:val="none" w:sz="0" w:space="0" w:color="auto"/>
                            <w:right w:val="none" w:sz="0" w:space="0" w:color="auto"/>
                          </w:divBdr>
                          <w:divsChild>
                            <w:div w:id="1102797517">
                              <w:marLeft w:val="0"/>
                              <w:marRight w:val="0"/>
                              <w:marTop w:val="0"/>
                              <w:marBottom w:val="0"/>
                              <w:divBdr>
                                <w:top w:val="none" w:sz="0" w:space="0" w:color="auto"/>
                                <w:left w:val="none" w:sz="0" w:space="0" w:color="auto"/>
                                <w:bottom w:val="none" w:sz="0" w:space="0" w:color="auto"/>
                                <w:right w:val="none" w:sz="0" w:space="0" w:color="auto"/>
                              </w:divBdr>
                              <w:divsChild>
                                <w:div w:id="1840464929">
                                  <w:marLeft w:val="0"/>
                                  <w:marRight w:val="0"/>
                                  <w:marTop w:val="0"/>
                                  <w:marBottom w:val="0"/>
                                  <w:divBdr>
                                    <w:top w:val="none" w:sz="0" w:space="0" w:color="auto"/>
                                    <w:left w:val="none" w:sz="0" w:space="0" w:color="auto"/>
                                    <w:bottom w:val="none" w:sz="0" w:space="0" w:color="auto"/>
                                    <w:right w:val="none" w:sz="0" w:space="0" w:color="auto"/>
                                  </w:divBdr>
                                  <w:divsChild>
                                    <w:div w:id="17025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889197">
      <w:bodyDiv w:val="1"/>
      <w:marLeft w:val="0"/>
      <w:marRight w:val="0"/>
      <w:marTop w:val="0"/>
      <w:marBottom w:val="0"/>
      <w:divBdr>
        <w:top w:val="none" w:sz="0" w:space="0" w:color="auto"/>
        <w:left w:val="none" w:sz="0" w:space="0" w:color="auto"/>
        <w:bottom w:val="none" w:sz="0" w:space="0" w:color="auto"/>
        <w:right w:val="none" w:sz="0" w:space="0" w:color="auto"/>
      </w:divBdr>
      <w:divsChild>
        <w:div w:id="1439909805">
          <w:marLeft w:val="360"/>
          <w:marRight w:val="0"/>
          <w:marTop w:val="200"/>
          <w:marBottom w:val="0"/>
          <w:divBdr>
            <w:top w:val="none" w:sz="0" w:space="0" w:color="auto"/>
            <w:left w:val="none" w:sz="0" w:space="0" w:color="auto"/>
            <w:bottom w:val="none" w:sz="0" w:space="0" w:color="auto"/>
            <w:right w:val="none" w:sz="0" w:space="0" w:color="auto"/>
          </w:divBdr>
        </w:div>
      </w:divsChild>
    </w:div>
    <w:div w:id="1962493545">
      <w:bodyDiv w:val="1"/>
      <w:marLeft w:val="0"/>
      <w:marRight w:val="0"/>
      <w:marTop w:val="0"/>
      <w:marBottom w:val="0"/>
      <w:divBdr>
        <w:top w:val="none" w:sz="0" w:space="0" w:color="auto"/>
        <w:left w:val="none" w:sz="0" w:space="0" w:color="auto"/>
        <w:bottom w:val="none" w:sz="0" w:space="0" w:color="auto"/>
        <w:right w:val="none" w:sz="0" w:space="0" w:color="auto"/>
      </w:divBdr>
      <w:divsChild>
        <w:div w:id="1999191070">
          <w:marLeft w:val="0"/>
          <w:marRight w:val="0"/>
          <w:marTop w:val="0"/>
          <w:marBottom w:val="0"/>
          <w:divBdr>
            <w:top w:val="none" w:sz="0" w:space="0" w:color="auto"/>
            <w:left w:val="none" w:sz="0" w:space="0" w:color="auto"/>
            <w:bottom w:val="none" w:sz="0" w:space="0" w:color="auto"/>
            <w:right w:val="none" w:sz="0" w:space="0" w:color="auto"/>
          </w:divBdr>
          <w:divsChild>
            <w:div w:id="1477793371">
              <w:marLeft w:val="0"/>
              <w:marRight w:val="0"/>
              <w:marTop w:val="0"/>
              <w:marBottom w:val="0"/>
              <w:divBdr>
                <w:top w:val="none" w:sz="0" w:space="0" w:color="auto"/>
                <w:left w:val="none" w:sz="0" w:space="0" w:color="auto"/>
                <w:bottom w:val="none" w:sz="0" w:space="0" w:color="auto"/>
                <w:right w:val="none" w:sz="0" w:space="0" w:color="auto"/>
              </w:divBdr>
              <w:divsChild>
                <w:div w:id="315452966">
                  <w:marLeft w:val="0"/>
                  <w:marRight w:val="0"/>
                  <w:marTop w:val="0"/>
                  <w:marBottom w:val="0"/>
                  <w:divBdr>
                    <w:top w:val="none" w:sz="0" w:space="0" w:color="auto"/>
                    <w:left w:val="none" w:sz="0" w:space="0" w:color="auto"/>
                    <w:bottom w:val="none" w:sz="0" w:space="0" w:color="auto"/>
                    <w:right w:val="none" w:sz="0" w:space="0" w:color="auto"/>
                  </w:divBdr>
                </w:div>
                <w:div w:id="469253567">
                  <w:marLeft w:val="0"/>
                  <w:marRight w:val="0"/>
                  <w:marTop w:val="0"/>
                  <w:marBottom w:val="0"/>
                  <w:divBdr>
                    <w:top w:val="none" w:sz="0" w:space="0" w:color="auto"/>
                    <w:left w:val="none" w:sz="0" w:space="0" w:color="auto"/>
                    <w:bottom w:val="none" w:sz="0" w:space="0" w:color="auto"/>
                    <w:right w:val="none" w:sz="0" w:space="0" w:color="auto"/>
                  </w:divBdr>
                </w:div>
                <w:div w:id="887764950">
                  <w:marLeft w:val="0"/>
                  <w:marRight w:val="0"/>
                  <w:marTop w:val="0"/>
                  <w:marBottom w:val="0"/>
                  <w:divBdr>
                    <w:top w:val="none" w:sz="0" w:space="0" w:color="auto"/>
                    <w:left w:val="none" w:sz="0" w:space="0" w:color="auto"/>
                    <w:bottom w:val="none" w:sz="0" w:space="0" w:color="auto"/>
                    <w:right w:val="none" w:sz="0" w:space="0" w:color="auto"/>
                  </w:divBdr>
                </w:div>
                <w:div w:id="15608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33476">
      <w:bodyDiv w:val="1"/>
      <w:marLeft w:val="0"/>
      <w:marRight w:val="0"/>
      <w:marTop w:val="0"/>
      <w:marBottom w:val="0"/>
      <w:divBdr>
        <w:top w:val="none" w:sz="0" w:space="0" w:color="auto"/>
        <w:left w:val="none" w:sz="0" w:space="0" w:color="auto"/>
        <w:bottom w:val="none" w:sz="0" w:space="0" w:color="auto"/>
        <w:right w:val="none" w:sz="0" w:space="0" w:color="auto"/>
      </w:divBdr>
      <w:divsChild>
        <w:div w:id="1988394446">
          <w:marLeft w:val="0"/>
          <w:marRight w:val="0"/>
          <w:marTop w:val="0"/>
          <w:marBottom w:val="300"/>
          <w:divBdr>
            <w:top w:val="none" w:sz="0" w:space="0" w:color="auto"/>
            <w:left w:val="none" w:sz="0" w:space="0" w:color="auto"/>
            <w:bottom w:val="none" w:sz="0" w:space="0" w:color="auto"/>
            <w:right w:val="none" w:sz="0" w:space="0" w:color="auto"/>
          </w:divBdr>
          <w:divsChild>
            <w:div w:id="1922835418">
              <w:marLeft w:val="0"/>
              <w:marRight w:val="0"/>
              <w:marTop w:val="0"/>
              <w:marBottom w:val="0"/>
              <w:divBdr>
                <w:top w:val="none" w:sz="0" w:space="0" w:color="auto"/>
                <w:left w:val="single" w:sz="6" w:space="1" w:color="FFFFFF"/>
                <w:bottom w:val="none" w:sz="0" w:space="0" w:color="auto"/>
                <w:right w:val="single" w:sz="6" w:space="1" w:color="FFFFFF"/>
              </w:divBdr>
              <w:divsChild>
                <w:div w:id="181866587">
                  <w:marLeft w:val="0"/>
                  <w:marRight w:val="0"/>
                  <w:marTop w:val="0"/>
                  <w:marBottom w:val="0"/>
                  <w:divBdr>
                    <w:top w:val="none" w:sz="0" w:space="0" w:color="auto"/>
                    <w:left w:val="none" w:sz="0" w:space="0" w:color="auto"/>
                    <w:bottom w:val="none" w:sz="0" w:space="0" w:color="auto"/>
                    <w:right w:val="none" w:sz="0" w:space="0" w:color="auto"/>
                  </w:divBdr>
                  <w:divsChild>
                    <w:div w:id="2013024649">
                      <w:marLeft w:val="0"/>
                      <w:marRight w:val="0"/>
                      <w:marTop w:val="0"/>
                      <w:marBottom w:val="0"/>
                      <w:divBdr>
                        <w:top w:val="none" w:sz="0" w:space="0" w:color="auto"/>
                        <w:left w:val="none" w:sz="0" w:space="0" w:color="auto"/>
                        <w:bottom w:val="none" w:sz="0" w:space="0" w:color="auto"/>
                        <w:right w:val="none" w:sz="0" w:space="0" w:color="auto"/>
                      </w:divBdr>
                      <w:divsChild>
                        <w:div w:id="1309290015">
                          <w:marLeft w:val="0"/>
                          <w:marRight w:val="0"/>
                          <w:marTop w:val="0"/>
                          <w:marBottom w:val="0"/>
                          <w:divBdr>
                            <w:top w:val="none" w:sz="0" w:space="0" w:color="auto"/>
                            <w:left w:val="none" w:sz="0" w:space="0" w:color="auto"/>
                            <w:bottom w:val="none" w:sz="0" w:space="0" w:color="auto"/>
                            <w:right w:val="none" w:sz="0" w:space="0" w:color="auto"/>
                          </w:divBdr>
                          <w:divsChild>
                            <w:div w:id="2024553311">
                              <w:marLeft w:val="0"/>
                              <w:marRight w:val="0"/>
                              <w:marTop w:val="0"/>
                              <w:marBottom w:val="0"/>
                              <w:divBdr>
                                <w:top w:val="none" w:sz="0" w:space="0" w:color="auto"/>
                                <w:left w:val="none" w:sz="0" w:space="0" w:color="auto"/>
                                <w:bottom w:val="none" w:sz="0" w:space="0" w:color="auto"/>
                                <w:right w:val="none" w:sz="0" w:space="0" w:color="auto"/>
                              </w:divBdr>
                              <w:divsChild>
                                <w:div w:id="707266870">
                                  <w:marLeft w:val="0"/>
                                  <w:marRight w:val="0"/>
                                  <w:marTop w:val="0"/>
                                  <w:marBottom w:val="0"/>
                                  <w:divBdr>
                                    <w:top w:val="none" w:sz="0" w:space="0" w:color="auto"/>
                                    <w:left w:val="none" w:sz="0" w:space="0" w:color="auto"/>
                                    <w:bottom w:val="none" w:sz="0" w:space="0" w:color="auto"/>
                                    <w:right w:val="none" w:sz="0" w:space="0" w:color="auto"/>
                                  </w:divBdr>
                                  <w:divsChild>
                                    <w:div w:id="5275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558684">
      <w:bodyDiv w:val="1"/>
      <w:marLeft w:val="0"/>
      <w:marRight w:val="0"/>
      <w:marTop w:val="0"/>
      <w:marBottom w:val="0"/>
      <w:divBdr>
        <w:top w:val="none" w:sz="0" w:space="0" w:color="auto"/>
        <w:left w:val="none" w:sz="0" w:space="0" w:color="auto"/>
        <w:bottom w:val="none" w:sz="0" w:space="0" w:color="auto"/>
        <w:right w:val="none" w:sz="0" w:space="0" w:color="auto"/>
      </w:divBdr>
      <w:divsChild>
        <w:div w:id="867374842">
          <w:marLeft w:val="0"/>
          <w:marRight w:val="0"/>
          <w:marTop w:val="0"/>
          <w:marBottom w:val="0"/>
          <w:divBdr>
            <w:top w:val="none" w:sz="0" w:space="0" w:color="auto"/>
            <w:left w:val="none" w:sz="0" w:space="0" w:color="auto"/>
            <w:bottom w:val="none" w:sz="0" w:space="0" w:color="auto"/>
            <w:right w:val="none" w:sz="0" w:space="0" w:color="auto"/>
          </w:divBdr>
          <w:divsChild>
            <w:div w:id="482551652">
              <w:marLeft w:val="0"/>
              <w:marRight w:val="0"/>
              <w:marTop w:val="0"/>
              <w:marBottom w:val="0"/>
              <w:divBdr>
                <w:top w:val="none" w:sz="0" w:space="0" w:color="auto"/>
                <w:left w:val="none" w:sz="0" w:space="0" w:color="auto"/>
                <w:bottom w:val="none" w:sz="0" w:space="0" w:color="auto"/>
                <w:right w:val="none" w:sz="0" w:space="0" w:color="auto"/>
              </w:divBdr>
              <w:divsChild>
                <w:div w:id="106773973">
                  <w:marLeft w:val="0"/>
                  <w:marRight w:val="0"/>
                  <w:marTop w:val="0"/>
                  <w:marBottom w:val="0"/>
                  <w:divBdr>
                    <w:top w:val="none" w:sz="0" w:space="0" w:color="auto"/>
                    <w:left w:val="none" w:sz="0" w:space="0" w:color="auto"/>
                    <w:bottom w:val="none" w:sz="0" w:space="0" w:color="auto"/>
                    <w:right w:val="none" w:sz="0" w:space="0" w:color="auto"/>
                  </w:divBdr>
                </w:div>
                <w:div w:id="1102652951">
                  <w:marLeft w:val="0"/>
                  <w:marRight w:val="0"/>
                  <w:marTop w:val="0"/>
                  <w:marBottom w:val="0"/>
                  <w:divBdr>
                    <w:top w:val="none" w:sz="0" w:space="0" w:color="auto"/>
                    <w:left w:val="none" w:sz="0" w:space="0" w:color="auto"/>
                    <w:bottom w:val="none" w:sz="0" w:space="0" w:color="auto"/>
                    <w:right w:val="none" w:sz="0" w:space="0" w:color="auto"/>
                  </w:divBdr>
                </w:div>
                <w:div w:id="1546258112">
                  <w:marLeft w:val="0"/>
                  <w:marRight w:val="0"/>
                  <w:marTop w:val="0"/>
                  <w:marBottom w:val="0"/>
                  <w:divBdr>
                    <w:top w:val="none" w:sz="0" w:space="0" w:color="auto"/>
                    <w:left w:val="none" w:sz="0" w:space="0" w:color="auto"/>
                    <w:bottom w:val="none" w:sz="0" w:space="0" w:color="auto"/>
                    <w:right w:val="none" w:sz="0" w:space="0" w:color="auto"/>
                  </w:divBdr>
                </w:div>
                <w:div w:id="20163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1834">
      <w:bodyDiv w:val="1"/>
      <w:marLeft w:val="0"/>
      <w:marRight w:val="0"/>
      <w:marTop w:val="0"/>
      <w:marBottom w:val="0"/>
      <w:divBdr>
        <w:top w:val="none" w:sz="0" w:space="0" w:color="auto"/>
        <w:left w:val="none" w:sz="0" w:space="0" w:color="auto"/>
        <w:bottom w:val="none" w:sz="0" w:space="0" w:color="auto"/>
        <w:right w:val="none" w:sz="0" w:space="0" w:color="auto"/>
      </w:divBdr>
      <w:divsChild>
        <w:div w:id="114912140">
          <w:marLeft w:val="0"/>
          <w:marRight w:val="0"/>
          <w:marTop w:val="0"/>
          <w:marBottom w:val="0"/>
          <w:divBdr>
            <w:top w:val="none" w:sz="0" w:space="0" w:color="auto"/>
            <w:left w:val="none" w:sz="0" w:space="0" w:color="auto"/>
            <w:bottom w:val="none" w:sz="0" w:space="0" w:color="auto"/>
            <w:right w:val="none" w:sz="0" w:space="0" w:color="auto"/>
          </w:divBdr>
          <w:divsChild>
            <w:div w:id="684988444">
              <w:marLeft w:val="0"/>
              <w:marRight w:val="0"/>
              <w:marTop w:val="0"/>
              <w:marBottom w:val="0"/>
              <w:divBdr>
                <w:top w:val="none" w:sz="0" w:space="0" w:color="auto"/>
                <w:left w:val="none" w:sz="0" w:space="0" w:color="auto"/>
                <w:bottom w:val="none" w:sz="0" w:space="0" w:color="auto"/>
                <w:right w:val="none" w:sz="0" w:space="0" w:color="auto"/>
              </w:divBdr>
              <w:divsChild>
                <w:div w:id="385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n.stil.dk/pages/viewpage.action?pageId=11976733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dk/gymnasiale-uddannelser/proever-og-eksamen/regler-og-orientering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etproever.dk/" TargetMode="External"/><Relationship Id="rId4" Type="http://schemas.openxmlformats.org/officeDocument/2006/relationships/webSettings" Target="webSettings.xml"/><Relationship Id="rId9" Type="http://schemas.openxmlformats.org/officeDocument/2006/relationships/hyperlink" Target="https://www.netproever.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2756</Words>
  <Characters>16815</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Eksamensreglement for</vt:lpstr>
    </vt:vector>
  </TitlesOfParts>
  <Company>Aalborg tekniske skole</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Eksamensreglement for</dc:title>
  <dc:creator>Anja Ravnbæk (anra)</dc:creator>
  <cp:lastModifiedBy>Lise Brander Kristensen</cp:lastModifiedBy>
  <cp:revision>2</cp:revision>
  <cp:lastPrinted>2019-09-27T11:54:00Z</cp:lastPrinted>
  <dcterms:created xsi:type="dcterms:W3CDTF">2022-11-01T10:13:00Z</dcterms:created>
  <dcterms:modified xsi:type="dcterms:W3CDTF">2022-11-01T10:13:00Z</dcterms:modified>
</cp:coreProperties>
</file>